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C5C2" w14:textId="3683BB16" w:rsidR="00B83E44" w:rsidRDefault="00906634" w:rsidP="006F0C24">
      <w:pPr>
        <w:bidi/>
        <w:spacing w:line="240" w:lineRule="auto"/>
        <w:jc w:val="center"/>
        <w:rPr>
          <w:rFonts w:ascii="Verdana" w:hAnsi="Verdana" w:cs="Tahoma"/>
          <w:b/>
          <w:bCs/>
          <w:sz w:val="24"/>
          <w:szCs w:val="24"/>
          <w:lang w:bidi="ar-JO"/>
        </w:rPr>
      </w:pPr>
      <w:r>
        <w:rPr>
          <w:rFonts w:ascii="Verdana" w:hAnsi="Verdana" w:cs="Tahoma" w:hint="cs"/>
          <w:b/>
          <w:bCs/>
          <w:sz w:val="24"/>
          <w:szCs w:val="24"/>
          <w:rtl/>
          <w:lang w:bidi="ar-JO"/>
        </w:rPr>
        <w:t xml:space="preserve">برنامج </w:t>
      </w:r>
      <w:r w:rsidRPr="008666F4">
        <w:rPr>
          <w:rFonts w:ascii="Verdana" w:hAnsi="Verdana" w:cs="Tahoma"/>
          <w:b/>
          <w:bCs/>
          <w:sz w:val="24"/>
          <w:szCs w:val="24"/>
          <w:rtl/>
          <w:lang w:bidi="ar-JO"/>
        </w:rPr>
        <w:t>دعم الشركات الناشئة</w:t>
      </w:r>
      <w:r>
        <w:rPr>
          <w:rFonts w:ascii="Verdana" w:hAnsi="Verdana" w:cs="Tahoma" w:hint="cs"/>
          <w:b/>
          <w:bCs/>
          <w:sz w:val="24"/>
          <w:szCs w:val="24"/>
          <w:rtl/>
          <w:lang w:bidi="ar-JO"/>
        </w:rPr>
        <w:t xml:space="preserve"> </w:t>
      </w:r>
      <w:r w:rsidR="00C561D6">
        <w:rPr>
          <w:rFonts w:ascii="Verdana" w:hAnsi="Verdana" w:cs="Tahoma" w:hint="cs"/>
          <w:b/>
          <w:bCs/>
          <w:sz w:val="24"/>
          <w:szCs w:val="24"/>
          <w:rtl/>
          <w:lang w:bidi="ar-JO"/>
        </w:rPr>
        <w:t>2023-2024</w:t>
      </w:r>
    </w:p>
    <w:p w14:paraId="49F8A35E" w14:textId="7C495557" w:rsidR="00906634" w:rsidRDefault="00906634" w:rsidP="006F0C24">
      <w:pPr>
        <w:bidi/>
        <w:spacing w:line="240" w:lineRule="auto"/>
        <w:jc w:val="center"/>
        <w:rPr>
          <w:rFonts w:ascii="Verdana" w:hAnsi="Verdana" w:cs="Tahoma"/>
          <w:b/>
          <w:bCs/>
          <w:sz w:val="24"/>
          <w:szCs w:val="24"/>
          <w:lang w:bidi="ar-JO"/>
        </w:rPr>
      </w:pPr>
      <w:r>
        <w:rPr>
          <w:rFonts w:ascii="Verdana" w:hAnsi="Verdana" w:cs="Tahoma"/>
          <w:b/>
          <w:bCs/>
          <w:sz w:val="24"/>
          <w:szCs w:val="24"/>
          <w:lang w:bidi="ar-JO"/>
        </w:rPr>
        <w:t>Startup</w:t>
      </w:r>
      <w:r w:rsidR="00C561D6">
        <w:rPr>
          <w:rFonts w:ascii="Verdana" w:hAnsi="Verdana" w:cs="Tahoma"/>
          <w:b/>
          <w:bCs/>
          <w:sz w:val="24"/>
          <w:szCs w:val="24"/>
          <w:lang w:bidi="ar-JO"/>
        </w:rPr>
        <w:t>s</w:t>
      </w:r>
      <w:r>
        <w:rPr>
          <w:rFonts w:ascii="Verdana" w:hAnsi="Verdana" w:cs="Tahoma"/>
          <w:b/>
          <w:bCs/>
          <w:sz w:val="24"/>
          <w:szCs w:val="24"/>
          <w:lang w:bidi="ar-JO"/>
        </w:rPr>
        <w:t xml:space="preserve"> Support Program </w:t>
      </w:r>
    </w:p>
    <w:p w14:paraId="1766FBEC" w14:textId="77777777" w:rsidR="00133BB5" w:rsidRPr="00133BB5" w:rsidRDefault="00133BB5" w:rsidP="00133BB5">
      <w:pPr>
        <w:pStyle w:val="ListParagraph"/>
        <w:bidi/>
        <w:spacing w:line="240" w:lineRule="auto"/>
        <w:ind w:left="0"/>
        <w:jc w:val="both"/>
        <w:rPr>
          <w:rFonts w:ascii="Verdana" w:hAnsi="Verdana" w:cs="Tahoma"/>
          <w:b/>
          <w:bCs/>
          <w:u w:val="single"/>
          <w:rtl/>
          <w:lang w:bidi="ar-JO"/>
        </w:rPr>
      </w:pPr>
      <w:r w:rsidRPr="00133BB5">
        <w:rPr>
          <w:rFonts w:ascii="Verdana" w:hAnsi="Verdana" w:cs="Tahoma" w:hint="cs"/>
          <w:b/>
          <w:bCs/>
          <w:u w:val="single"/>
          <w:rtl/>
          <w:lang w:bidi="ar-JO"/>
        </w:rPr>
        <w:t xml:space="preserve">مقدمة </w:t>
      </w:r>
    </w:p>
    <w:p w14:paraId="12E48214" w14:textId="77777777" w:rsidR="006473CC" w:rsidRDefault="006473CC" w:rsidP="00133BB5">
      <w:pPr>
        <w:pStyle w:val="ListParagraph"/>
        <w:bidi/>
        <w:spacing w:line="240" w:lineRule="auto"/>
        <w:ind w:left="0"/>
        <w:jc w:val="both"/>
        <w:rPr>
          <w:rFonts w:ascii="Verdana" w:hAnsi="Verdana" w:cs="Tahoma"/>
          <w:rtl/>
          <w:lang w:bidi="ar-JO"/>
        </w:rPr>
      </w:pPr>
    </w:p>
    <w:p w14:paraId="2C8D19FE" w14:textId="2F801CFD" w:rsidR="006473CC" w:rsidRDefault="006473CC" w:rsidP="00F85B56">
      <w:pPr>
        <w:pStyle w:val="ListParagraph"/>
        <w:bidi/>
        <w:ind w:left="0"/>
        <w:jc w:val="both"/>
        <w:rPr>
          <w:rFonts w:ascii="Verdana" w:hAnsi="Verdana" w:cs="Tahoma"/>
          <w:lang w:bidi="ar-JO"/>
        </w:rPr>
      </w:pPr>
      <w:r w:rsidRPr="006473CC">
        <w:rPr>
          <w:rFonts w:ascii="Verdana" w:hAnsi="Verdana" w:cs="Tahoma"/>
          <w:rtl/>
          <w:lang w:bidi="ar-JO"/>
        </w:rPr>
        <w:t xml:space="preserve">تحظى منظومة ريادة الأعمال في الأردن بسجلٍ حافل من النجاح؛ </w:t>
      </w:r>
      <w:r w:rsidR="004948FC">
        <w:rPr>
          <w:rFonts w:ascii="Verdana" w:hAnsi="Verdana" w:cs="Tahoma" w:hint="cs"/>
          <w:rtl/>
          <w:lang w:bidi="ar-JO"/>
        </w:rPr>
        <w:t>حيث</w:t>
      </w:r>
      <w:r w:rsidRPr="006473CC">
        <w:rPr>
          <w:rFonts w:ascii="Verdana" w:hAnsi="Verdana" w:cs="Tahoma"/>
          <w:rtl/>
          <w:lang w:bidi="ar-JO"/>
        </w:rPr>
        <w:t xml:space="preserve"> احتضنت العديد من رواد الأعمال الذين حققوا شهرة ً دولية ً واسعة ونجحوا في تأسيس العديد من الشركات الناشئة الضخمة، ومن أبرز قصص النجاح التي اشتهرت بها الأردن في هذا المجال: موقع "مكتوب"، وموقع "موضوع" الذي ظهر مؤخرا، وموقع "طقس العرب"، و"ترجمة"، وموقع "جملون</w:t>
      </w:r>
      <w:r w:rsidRPr="006473CC">
        <w:rPr>
          <w:rFonts w:ascii="Verdana" w:hAnsi="Verdana" w:cs="Tahoma"/>
          <w:lang w:bidi="ar-JO"/>
        </w:rPr>
        <w:t>"</w:t>
      </w:r>
      <w:r w:rsidRPr="006473CC">
        <w:rPr>
          <w:rFonts w:ascii="Verdana" w:hAnsi="Verdana" w:cs="Tahoma"/>
          <w:rtl/>
          <w:lang w:bidi="ar-JO"/>
        </w:rPr>
        <w:t>، ُ وغيرها الكثير. يمكن القول أن البيئة المميزة التي يحظى بها الأردن ٍ والتي تنطوي على عدد من رواد الأعمال الكفؤين إلى جانب عدد من الشركات الناشئة المزدهرة في هذا المجال كان لها عظيم الأثر في مساعدة المملكة على تخطي مشكلة تدهور الوضع الاقتصادي</w:t>
      </w:r>
      <w:r w:rsidR="00320387">
        <w:rPr>
          <w:rFonts w:ascii="Verdana" w:hAnsi="Verdana" w:cs="Tahoma"/>
          <w:lang w:bidi="ar-JO"/>
        </w:rPr>
        <w:t xml:space="preserve"> </w:t>
      </w:r>
      <w:r w:rsidR="00320387">
        <w:rPr>
          <w:rFonts w:ascii="Verdana" w:hAnsi="Verdana" w:cs="Tahoma" w:hint="cs"/>
          <w:rtl/>
          <w:lang w:bidi="ar-JO"/>
        </w:rPr>
        <w:t xml:space="preserve">الذي </w:t>
      </w:r>
      <w:r w:rsidRPr="006473CC">
        <w:rPr>
          <w:rFonts w:ascii="Verdana" w:hAnsi="Verdana" w:cs="Tahoma"/>
          <w:rtl/>
          <w:lang w:bidi="ar-JO"/>
        </w:rPr>
        <w:t>شهدته في السنوات القليلة المنصرمة والتخل</w:t>
      </w:r>
      <w:r w:rsidR="00320387">
        <w:rPr>
          <w:rFonts w:ascii="Verdana" w:hAnsi="Verdana" w:cs="Tahoma" w:hint="cs"/>
          <w:rtl/>
          <w:lang w:bidi="ar-JO"/>
        </w:rPr>
        <w:t>ص من بعض</w:t>
      </w:r>
      <w:r w:rsidRPr="006473CC">
        <w:rPr>
          <w:rFonts w:ascii="Verdana" w:hAnsi="Verdana" w:cs="Tahoma"/>
          <w:rtl/>
          <w:lang w:bidi="ar-JO"/>
        </w:rPr>
        <w:t xml:space="preserve"> الأعباء التي أثقلت كاهلها</w:t>
      </w:r>
      <w:r w:rsidR="00320387">
        <w:rPr>
          <w:rFonts w:ascii="Verdana" w:hAnsi="Verdana" w:cs="Tahoma" w:hint="cs"/>
          <w:rtl/>
          <w:lang w:bidi="ar-JO"/>
        </w:rPr>
        <w:t>.</w:t>
      </w:r>
    </w:p>
    <w:p w14:paraId="39B64FA7" w14:textId="77777777" w:rsidR="004948FC" w:rsidRPr="0086258D" w:rsidRDefault="004948FC" w:rsidP="00F85B56">
      <w:pPr>
        <w:pStyle w:val="ListParagraph"/>
        <w:bidi/>
        <w:ind w:left="0"/>
        <w:rPr>
          <w:sz w:val="16"/>
          <w:szCs w:val="16"/>
          <w:rtl/>
        </w:rPr>
      </w:pPr>
    </w:p>
    <w:p w14:paraId="340046DB" w14:textId="3CC49AF1" w:rsidR="007A0D93" w:rsidRDefault="004948FC" w:rsidP="00F85B56">
      <w:pPr>
        <w:pStyle w:val="ListParagraph"/>
        <w:bidi/>
        <w:ind w:left="0"/>
        <w:jc w:val="lowKashida"/>
        <w:rPr>
          <w:rFonts w:ascii="Verdana" w:hAnsi="Verdana" w:cs="Tahoma"/>
          <w:rtl/>
          <w:lang w:bidi="ar-JO"/>
        </w:rPr>
      </w:pPr>
      <w:r w:rsidRPr="004948FC">
        <w:rPr>
          <w:rFonts w:ascii="Verdana" w:hAnsi="Verdana" w:cs="Tahoma" w:hint="cs"/>
          <w:rtl/>
          <w:lang w:bidi="ar-JO"/>
        </w:rPr>
        <w:t xml:space="preserve">و على الرغم من توفر البيئة المناسبة الا ان </w:t>
      </w:r>
      <w:r w:rsidR="00906634" w:rsidRPr="008022BD">
        <w:rPr>
          <w:rFonts w:ascii="Verdana" w:hAnsi="Verdana" w:cs="Tahoma"/>
          <w:rtl/>
          <w:lang w:bidi="ar-JO"/>
        </w:rPr>
        <w:t xml:space="preserve">الشركات الناشئة </w:t>
      </w:r>
      <w:r w:rsidRPr="004948FC">
        <w:rPr>
          <w:rFonts w:ascii="Verdana" w:hAnsi="Verdana" w:cs="Tahoma"/>
          <w:rtl/>
          <w:lang w:bidi="ar-JO"/>
        </w:rPr>
        <w:t>سواء تلك التي ما زالت ّ تشق أولى خطاها أو تلك التي وصلت إلى مرحلة كافية من التطور</w:t>
      </w:r>
      <w:r w:rsidRPr="008022BD">
        <w:rPr>
          <w:rFonts w:ascii="Verdana" w:hAnsi="Verdana" w:cs="Tahoma"/>
          <w:rtl/>
          <w:lang w:bidi="ar-JO"/>
        </w:rPr>
        <w:t xml:space="preserve"> </w:t>
      </w:r>
      <w:r w:rsidR="00A8488C">
        <w:rPr>
          <w:rFonts w:ascii="Verdana" w:hAnsi="Verdana" w:cs="Tahoma" w:hint="cs"/>
          <w:rtl/>
          <w:lang w:bidi="ar-JO"/>
        </w:rPr>
        <w:t xml:space="preserve">تواجه </w:t>
      </w:r>
      <w:r w:rsidR="00A8488C" w:rsidRPr="008022BD">
        <w:rPr>
          <w:rFonts w:ascii="Verdana" w:hAnsi="Verdana" w:cs="Tahoma"/>
          <w:rtl/>
          <w:lang w:bidi="ar-JO"/>
        </w:rPr>
        <w:t xml:space="preserve">العديد من المشكلات </w:t>
      </w:r>
      <w:r w:rsidR="00906634" w:rsidRPr="008022BD">
        <w:rPr>
          <w:rFonts w:ascii="Verdana" w:hAnsi="Verdana" w:cs="Tahoma"/>
          <w:rtl/>
          <w:lang w:bidi="ar-JO"/>
        </w:rPr>
        <w:t xml:space="preserve">اثناء تطويرها لافكارها </w:t>
      </w:r>
      <w:r w:rsidR="00A8488C">
        <w:rPr>
          <w:rFonts w:ascii="Verdana" w:hAnsi="Verdana" w:cs="Tahoma" w:hint="cs"/>
          <w:rtl/>
          <w:lang w:bidi="ar-JO"/>
        </w:rPr>
        <w:t xml:space="preserve">و </w:t>
      </w:r>
      <w:r w:rsidR="007911C7">
        <w:rPr>
          <w:rFonts w:ascii="Verdana" w:hAnsi="Verdana" w:cs="Tahoma" w:hint="cs"/>
          <w:rtl/>
          <w:lang w:bidi="ar-JO"/>
        </w:rPr>
        <w:t xml:space="preserve">تحتاج الى تشجيع في </w:t>
      </w:r>
      <w:r w:rsidR="00A8488C">
        <w:rPr>
          <w:rFonts w:ascii="Verdana" w:hAnsi="Verdana" w:cs="Tahoma" w:hint="cs"/>
          <w:rtl/>
          <w:lang w:bidi="ar-JO"/>
        </w:rPr>
        <w:t>ترجم</w:t>
      </w:r>
      <w:r w:rsidR="007911C7">
        <w:rPr>
          <w:rFonts w:ascii="Verdana" w:hAnsi="Verdana" w:cs="Tahoma" w:hint="cs"/>
          <w:rtl/>
          <w:lang w:bidi="ar-JO"/>
        </w:rPr>
        <w:t>ة هذه الافكار</w:t>
      </w:r>
      <w:r w:rsidR="00A8488C">
        <w:rPr>
          <w:rFonts w:ascii="Verdana" w:hAnsi="Verdana" w:cs="Tahoma" w:hint="cs"/>
          <w:rtl/>
          <w:lang w:bidi="ar-JO"/>
        </w:rPr>
        <w:t xml:space="preserve"> الى منتجات و خدمات على ارض الواقع </w:t>
      </w:r>
      <w:r w:rsidR="00906634" w:rsidRPr="008022BD">
        <w:rPr>
          <w:rFonts w:ascii="Verdana" w:hAnsi="Verdana" w:cs="Tahoma" w:hint="cs"/>
          <w:rtl/>
          <w:lang w:bidi="ar-JO"/>
        </w:rPr>
        <w:t>تمهيدا ل</w:t>
      </w:r>
      <w:r w:rsidR="00906634" w:rsidRPr="008022BD">
        <w:rPr>
          <w:rFonts w:ascii="Verdana" w:hAnsi="Verdana" w:cs="Tahoma"/>
          <w:rtl/>
          <w:lang w:bidi="ar-JO"/>
        </w:rPr>
        <w:t xml:space="preserve">تسويقها تجارياً </w:t>
      </w:r>
      <w:r w:rsidR="007A0D93">
        <w:rPr>
          <w:rFonts w:ascii="Verdana" w:hAnsi="Verdana" w:cs="Tahoma" w:hint="cs"/>
          <w:rtl/>
          <w:lang w:bidi="ar-JO"/>
        </w:rPr>
        <w:t>و الوصول في نهاية المطاف الى تأسيس شركة ناجحة .</w:t>
      </w:r>
    </w:p>
    <w:p w14:paraId="79C90A13" w14:textId="77777777" w:rsidR="00197AD2" w:rsidRPr="00197AD2" w:rsidRDefault="00197AD2" w:rsidP="00F85B56">
      <w:pPr>
        <w:pStyle w:val="ListParagraph"/>
        <w:bidi/>
        <w:ind w:left="0"/>
        <w:jc w:val="lowKashida"/>
        <w:rPr>
          <w:rFonts w:ascii="Verdana" w:hAnsi="Verdana" w:cs="Tahoma"/>
          <w:sz w:val="16"/>
          <w:szCs w:val="16"/>
          <w:rtl/>
          <w:lang w:bidi="ar-JO"/>
        </w:rPr>
      </w:pPr>
    </w:p>
    <w:p w14:paraId="5F9BFABC" w14:textId="73686433" w:rsidR="00AF0719" w:rsidRDefault="00AF0719" w:rsidP="00F85B56">
      <w:pPr>
        <w:pStyle w:val="ListParagraph"/>
        <w:bidi/>
        <w:ind w:left="0"/>
        <w:jc w:val="lowKashida"/>
        <w:rPr>
          <w:rFonts w:ascii="Verdana" w:hAnsi="Verdana" w:cs="Tahoma"/>
          <w:lang w:bidi="ar-JO"/>
        </w:rPr>
      </w:pPr>
      <w:r>
        <w:rPr>
          <w:rFonts w:ascii="Verdana" w:hAnsi="Verdana" w:cs="Tahoma" w:hint="cs"/>
          <w:rtl/>
          <w:lang w:bidi="ar-JO"/>
        </w:rPr>
        <w:t xml:space="preserve">و من هذه الحاجة برزت فكرة </w:t>
      </w:r>
      <w:r w:rsidR="00906634" w:rsidRPr="002D4FEC">
        <w:rPr>
          <w:rFonts w:ascii="Verdana" w:hAnsi="Verdana" w:cs="Tahoma"/>
          <w:b/>
          <w:bCs/>
          <w:rtl/>
          <w:lang w:bidi="ar-JO"/>
        </w:rPr>
        <w:t xml:space="preserve">برنامج دعم الشركات الناشئة </w:t>
      </w:r>
      <w:r w:rsidR="00D149AD">
        <w:rPr>
          <w:rFonts w:ascii="Verdana" w:hAnsi="Verdana" w:cs="Tahoma" w:hint="cs"/>
          <w:rtl/>
          <w:lang w:bidi="ar-JO"/>
        </w:rPr>
        <w:t>و</w:t>
      </w:r>
      <w:r w:rsidR="0067469E">
        <w:rPr>
          <w:rFonts w:ascii="Verdana" w:hAnsi="Verdana" w:cs="Tahoma" w:hint="cs"/>
          <w:rtl/>
          <w:lang w:bidi="ar-JO"/>
        </w:rPr>
        <w:t xml:space="preserve">الذي سينفذ من قبل المركز الوطني للبحث و التطوير </w:t>
      </w:r>
      <w:r w:rsidR="005A7EA2">
        <w:rPr>
          <w:rFonts w:ascii="Verdana" w:hAnsi="Verdana" w:cs="Tahoma" w:hint="cs"/>
          <w:rtl/>
          <w:lang w:bidi="ar-JO"/>
        </w:rPr>
        <w:t>و سيتم من خلاله</w:t>
      </w:r>
      <w:r w:rsidR="00906634" w:rsidRPr="008022BD">
        <w:rPr>
          <w:rFonts w:ascii="Verdana" w:hAnsi="Verdana" w:cs="Tahoma"/>
          <w:rtl/>
          <w:lang w:bidi="ar-JO"/>
        </w:rPr>
        <w:t xml:space="preserve"> </w:t>
      </w:r>
      <w:r w:rsidR="005A7EA2">
        <w:rPr>
          <w:rFonts w:ascii="Verdana" w:hAnsi="Verdana" w:cs="Tahoma" w:hint="cs"/>
          <w:rtl/>
          <w:lang w:bidi="ar-JO"/>
        </w:rPr>
        <w:t xml:space="preserve">اختيار </w:t>
      </w:r>
      <w:r w:rsidR="000F48CD">
        <w:rPr>
          <w:rFonts w:ascii="Verdana" w:hAnsi="Verdana" w:cs="Tahoma" w:hint="cs"/>
          <w:rtl/>
          <w:lang w:bidi="ar-JO"/>
        </w:rPr>
        <w:t xml:space="preserve">أفضل </w:t>
      </w:r>
      <w:r w:rsidR="00C561D6">
        <w:rPr>
          <w:rFonts w:ascii="Verdana" w:hAnsi="Verdana" w:cs="Tahoma" w:hint="cs"/>
          <w:rtl/>
          <w:lang w:bidi="ar-JO"/>
        </w:rPr>
        <w:t>3</w:t>
      </w:r>
      <w:r w:rsidR="000F48CD">
        <w:rPr>
          <w:rFonts w:ascii="Verdana" w:hAnsi="Verdana" w:cs="Tahoma" w:hint="cs"/>
          <w:rtl/>
          <w:lang w:bidi="ar-JO"/>
        </w:rPr>
        <w:t xml:space="preserve"> </w:t>
      </w:r>
      <w:r w:rsidR="00CC7F0F">
        <w:rPr>
          <w:rFonts w:ascii="Verdana" w:hAnsi="Verdana" w:cs="Tahoma"/>
          <w:rtl/>
          <w:lang w:bidi="ar-JO"/>
        </w:rPr>
        <w:t>–</w:t>
      </w:r>
      <w:r w:rsidR="00CC7F0F">
        <w:rPr>
          <w:rFonts w:ascii="Verdana" w:hAnsi="Verdana" w:cs="Tahoma" w:hint="cs"/>
          <w:rtl/>
          <w:lang w:bidi="ar-JO"/>
        </w:rPr>
        <w:t xml:space="preserve"> 4 </w:t>
      </w:r>
      <w:r w:rsidR="000F48CD">
        <w:rPr>
          <w:rFonts w:ascii="Verdana" w:hAnsi="Verdana" w:cs="Tahoma" w:hint="cs"/>
          <w:rtl/>
          <w:lang w:bidi="ar-JO"/>
        </w:rPr>
        <w:t xml:space="preserve">شركات </w:t>
      </w:r>
      <w:r w:rsidR="00C2535E" w:rsidRPr="008022BD">
        <w:rPr>
          <w:rFonts w:ascii="Verdana" w:hAnsi="Verdana" w:cs="Tahoma"/>
          <w:rtl/>
          <w:lang w:bidi="ar-JO"/>
        </w:rPr>
        <w:t>ناشئة</w:t>
      </w:r>
      <w:r w:rsidR="00A550ED">
        <w:rPr>
          <w:rFonts w:ascii="Verdana" w:hAnsi="Verdana" w:cs="Tahoma" w:hint="cs"/>
          <w:rtl/>
          <w:lang w:bidi="ar-JO"/>
        </w:rPr>
        <w:t xml:space="preserve"> </w:t>
      </w:r>
      <w:r w:rsidR="005A7EA2">
        <w:rPr>
          <w:rFonts w:ascii="Verdana" w:hAnsi="Verdana" w:cs="Tahoma" w:hint="cs"/>
          <w:rtl/>
          <w:lang w:bidi="ar-JO"/>
        </w:rPr>
        <w:t xml:space="preserve">مترشحة </w:t>
      </w:r>
      <w:r w:rsidR="005A4CBB">
        <w:rPr>
          <w:rFonts w:ascii="Verdana" w:hAnsi="Verdana" w:cs="Tahoma" w:hint="cs"/>
          <w:rtl/>
          <w:lang w:bidi="ar-JO"/>
        </w:rPr>
        <w:t>لعام 202</w:t>
      </w:r>
      <w:r w:rsidR="00C561D6">
        <w:rPr>
          <w:rFonts w:ascii="Verdana" w:hAnsi="Verdana" w:cs="Tahoma" w:hint="cs"/>
          <w:rtl/>
          <w:lang w:bidi="ar-JO"/>
        </w:rPr>
        <w:t>3</w:t>
      </w:r>
      <w:r w:rsidR="005A4CBB">
        <w:rPr>
          <w:rFonts w:ascii="Verdana" w:hAnsi="Verdana" w:cs="Tahoma" w:hint="cs"/>
          <w:rtl/>
          <w:lang w:bidi="ar-JO"/>
        </w:rPr>
        <w:t xml:space="preserve"> </w:t>
      </w:r>
      <w:r w:rsidR="00A550ED">
        <w:rPr>
          <w:rFonts w:ascii="Verdana" w:hAnsi="Verdana" w:cs="Tahoma" w:hint="cs"/>
          <w:rtl/>
          <w:lang w:bidi="ar-JO"/>
        </w:rPr>
        <w:t xml:space="preserve">تعمل على تقديم خدمات او منتجات مبتكرة لها أثر </w:t>
      </w:r>
      <w:r w:rsidR="00917406">
        <w:rPr>
          <w:rFonts w:ascii="Verdana" w:hAnsi="Verdana" w:cs="Tahoma" w:hint="cs"/>
          <w:rtl/>
          <w:lang w:bidi="ar-JO"/>
        </w:rPr>
        <w:t xml:space="preserve">على </w:t>
      </w:r>
      <w:r w:rsidR="00A550ED">
        <w:rPr>
          <w:rFonts w:ascii="Verdana" w:hAnsi="Verdana" w:cs="Tahoma" w:hint="cs"/>
          <w:rtl/>
          <w:lang w:bidi="ar-JO"/>
        </w:rPr>
        <w:t xml:space="preserve">المجتمع </w:t>
      </w:r>
      <w:r>
        <w:rPr>
          <w:rFonts w:ascii="Verdana" w:hAnsi="Verdana" w:cs="Tahoma"/>
          <w:lang w:bidi="ar-JO"/>
        </w:rPr>
        <w:t>.</w:t>
      </w:r>
    </w:p>
    <w:p w14:paraId="51FFE4B1" w14:textId="77777777" w:rsidR="00AF0719" w:rsidRDefault="00AF0719" w:rsidP="00F85B56">
      <w:pPr>
        <w:pStyle w:val="ListParagraph"/>
        <w:bidi/>
        <w:ind w:left="0"/>
        <w:jc w:val="lowKashida"/>
        <w:rPr>
          <w:rFonts w:ascii="Verdana" w:hAnsi="Verdana" w:cs="Tahoma"/>
          <w:lang w:bidi="ar-JO"/>
        </w:rPr>
      </w:pPr>
    </w:p>
    <w:p w14:paraId="22D36782" w14:textId="0F96B6C2" w:rsidR="00906634" w:rsidRPr="004948FC" w:rsidRDefault="00AF0719" w:rsidP="00F85B56">
      <w:pPr>
        <w:pStyle w:val="ListParagraph"/>
        <w:bidi/>
        <w:ind w:left="0"/>
        <w:jc w:val="lowKashida"/>
        <w:rPr>
          <w:rFonts w:ascii="Verdana" w:hAnsi="Verdana" w:cs="Tahoma"/>
          <w:rtl/>
          <w:lang w:bidi="ar-JO"/>
        </w:rPr>
      </w:pPr>
      <w:r>
        <w:rPr>
          <w:rFonts w:ascii="Verdana" w:hAnsi="Verdana" w:cs="Tahoma" w:hint="cs"/>
          <w:rtl/>
          <w:lang w:bidi="ar-JO"/>
        </w:rPr>
        <w:t>سيعمل البرنامج على</w:t>
      </w:r>
      <w:r w:rsidR="00917406">
        <w:rPr>
          <w:rFonts w:ascii="Verdana" w:hAnsi="Verdana" w:cs="Tahoma" w:hint="cs"/>
          <w:rtl/>
          <w:lang w:bidi="ar-JO"/>
        </w:rPr>
        <w:t xml:space="preserve"> تشجيع </w:t>
      </w:r>
      <w:r>
        <w:rPr>
          <w:rFonts w:ascii="Verdana" w:hAnsi="Verdana" w:cs="Tahoma" w:hint="cs"/>
          <w:rtl/>
          <w:lang w:bidi="ar-JO"/>
        </w:rPr>
        <w:t>الاعمال</w:t>
      </w:r>
      <w:r w:rsidR="005A7EA2">
        <w:rPr>
          <w:rFonts w:ascii="Verdana" w:hAnsi="Verdana" w:cs="Tahoma" w:hint="cs"/>
          <w:rtl/>
          <w:lang w:bidi="ar-JO"/>
        </w:rPr>
        <w:t xml:space="preserve"> الناجحة </w:t>
      </w:r>
      <w:r w:rsidR="00A550ED">
        <w:rPr>
          <w:rFonts w:ascii="Verdana" w:hAnsi="Verdana" w:cs="Tahoma" w:hint="cs"/>
          <w:rtl/>
          <w:lang w:bidi="ar-JO"/>
        </w:rPr>
        <w:t xml:space="preserve">من خلال </w:t>
      </w:r>
      <w:r w:rsidR="00917406">
        <w:rPr>
          <w:rFonts w:ascii="Verdana" w:hAnsi="Verdana" w:cs="Tahoma" w:hint="cs"/>
          <w:rtl/>
          <w:lang w:bidi="ar-JO"/>
        </w:rPr>
        <w:t xml:space="preserve">تقديم </w:t>
      </w:r>
      <w:r w:rsidR="00D74CD7">
        <w:rPr>
          <w:rFonts w:ascii="Verdana" w:hAnsi="Verdana" w:cs="Tahoma" w:hint="cs"/>
          <w:rtl/>
          <w:lang w:bidi="ar-JO"/>
        </w:rPr>
        <w:t xml:space="preserve">دعم مالي </w:t>
      </w:r>
      <w:r w:rsidR="00917406">
        <w:rPr>
          <w:rFonts w:ascii="Verdana" w:hAnsi="Verdana" w:cs="Tahoma" w:hint="cs"/>
          <w:rtl/>
          <w:lang w:bidi="ar-JO"/>
        </w:rPr>
        <w:t>ل</w:t>
      </w:r>
      <w:r w:rsidR="000F48CD">
        <w:rPr>
          <w:rFonts w:ascii="Verdana" w:hAnsi="Verdana" w:cs="Tahoma" w:hint="cs"/>
          <w:rtl/>
          <w:lang w:bidi="ar-JO"/>
        </w:rPr>
        <w:t xml:space="preserve">تغطية </w:t>
      </w:r>
      <w:r w:rsidR="005E3CEA">
        <w:rPr>
          <w:rFonts w:ascii="Verdana" w:hAnsi="Verdana" w:cs="Tahoma" w:hint="cs"/>
          <w:rtl/>
          <w:lang w:bidi="ar-JO"/>
        </w:rPr>
        <w:t xml:space="preserve">التكاليف المالية </w:t>
      </w:r>
      <w:r w:rsidR="00B16724">
        <w:rPr>
          <w:rFonts w:ascii="Verdana" w:hAnsi="Verdana" w:cs="Tahoma" w:hint="cs"/>
          <w:rtl/>
          <w:lang w:bidi="ar-JO"/>
        </w:rPr>
        <w:t>المترت</w:t>
      </w:r>
      <w:r w:rsidR="00F36C39">
        <w:rPr>
          <w:rFonts w:ascii="Verdana" w:hAnsi="Verdana" w:cs="Tahoma" w:hint="cs"/>
          <w:rtl/>
          <w:lang w:bidi="ar-JO"/>
        </w:rPr>
        <w:t>ب</w:t>
      </w:r>
      <w:r w:rsidR="00B16724">
        <w:rPr>
          <w:rFonts w:ascii="Verdana" w:hAnsi="Verdana" w:cs="Tahoma" w:hint="cs"/>
          <w:rtl/>
          <w:lang w:bidi="ar-JO"/>
        </w:rPr>
        <w:t>ة على ا</w:t>
      </w:r>
      <w:r w:rsidR="005E3CEA">
        <w:rPr>
          <w:rFonts w:ascii="Verdana" w:hAnsi="Verdana" w:cs="Tahoma" w:hint="cs"/>
          <w:rtl/>
          <w:lang w:bidi="ar-JO"/>
        </w:rPr>
        <w:t xml:space="preserve">لخدمات الفنية و الاستشارية </w:t>
      </w:r>
      <w:r w:rsidR="00B16724">
        <w:rPr>
          <w:rFonts w:ascii="Verdana" w:hAnsi="Verdana" w:cs="Tahoma" w:hint="cs"/>
          <w:rtl/>
          <w:lang w:bidi="ar-JO"/>
        </w:rPr>
        <w:t xml:space="preserve">التي تحتاجها </w:t>
      </w:r>
      <w:r w:rsidR="002D4FEC">
        <w:rPr>
          <w:rFonts w:ascii="Verdana" w:hAnsi="Verdana" w:cs="Tahoma" w:hint="cs"/>
          <w:rtl/>
          <w:lang w:bidi="ar-JO"/>
        </w:rPr>
        <w:t xml:space="preserve">هذه </w:t>
      </w:r>
      <w:r w:rsidR="00B16724">
        <w:rPr>
          <w:rFonts w:ascii="Verdana" w:hAnsi="Verdana" w:cs="Tahoma" w:hint="cs"/>
          <w:rtl/>
          <w:lang w:bidi="ar-JO"/>
        </w:rPr>
        <w:t>ا</w:t>
      </w:r>
      <w:r w:rsidR="00906634" w:rsidRPr="008022BD">
        <w:rPr>
          <w:rFonts w:ascii="Verdana" w:hAnsi="Verdana" w:cs="Tahoma"/>
          <w:rtl/>
          <w:lang w:bidi="ar-JO"/>
        </w:rPr>
        <w:t xml:space="preserve">لشركات </w:t>
      </w:r>
      <w:r w:rsidR="00B16724">
        <w:rPr>
          <w:rFonts w:ascii="Verdana" w:hAnsi="Verdana" w:cs="Tahoma" w:hint="cs"/>
          <w:rtl/>
          <w:lang w:bidi="ar-JO"/>
        </w:rPr>
        <w:t>ل</w:t>
      </w:r>
      <w:r w:rsidR="00906634" w:rsidRPr="008022BD">
        <w:rPr>
          <w:rFonts w:ascii="Verdana" w:hAnsi="Verdana" w:cs="Tahoma"/>
          <w:rtl/>
          <w:lang w:bidi="ar-JO"/>
        </w:rPr>
        <w:t>تمك</w:t>
      </w:r>
      <w:r w:rsidR="0068731A">
        <w:rPr>
          <w:rFonts w:ascii="Verdana" w:hAnsi="Verdana" w:cs="Tahoma" w:hint="cs"/>
          <w:rtl/>
          <w:lang w:bidi="ar-JO"/>
        </w:rPr>
        <w:t>ي</w:t>
      </w:r>
      <w:r w:rsidR="00906634" w:rsidRPr="008022BD">
        <w:rPr>
          <w:rFonts w:ascii="Verdana" w:hAnsi="Verdana" w:cs="Tahoma"/>
          <w:rtl/>
          <w:lang w:bidi="ar-JO"/>
        </w:rPr>
        <w:t xml:space="preserve">نها من تبني حلول ابداعية </w:t>
      </w:r>
      <w:r w:rsidR="003D6588">
        <w:rPr>
          <w:rFonts w:ascii="Verdana" w:hAnsi="Verdana" w:cs="Tahoma" w:hint="cs"/>
          <w:rtl/>
          <w:lang w:bidi="ar-JO"/>
        </w:rPr>
        <w:t>ل</w:t>
      </w:r>
      <w:r w:rsidR="00B16724">
        <w:rPr>
          <w:rFonts w:ascii="Verdana" w:hAnsi="Verdana" w:cs="Tahoma" w:hint="cs"/>
          <w:rtl/>
          <w:lang w:bidi="ar-JO"/>
        </w:rPr>
        <w:t xml:space="preserve">لاستمرار في أعمالها </w:t>
      </w:r>
      <w:r w:rsidR="00906634" w:rsidRPr="008022BD">
        <w:rPr>
          <w:rFonts w:ascii="Verdana" w:hAnsi="Verdana" w:cs="Tahoma"/>
          <w:rtl/>
          <w:lang w:bidi="ar-JO"/>
        </w:rPr>
        <w:t>على اسس تجاري</w:t>
      </w:r>
      <w:r w:rsidR="00906634" w:rsidRPr="008022BD">
        <w:rPr>
          <w:rFonts w:ascii="Verdana" w:hAnsi="Verdana" w:cs="Tahoma" w:hint="cs"/>
          <w:rtl/>
          <w:lang w:bidi="ar-JO"/>
        </w:rPr>
        <w:t>ة سليمة.</w:t>
      </w:r>
      <w:r w:rsidR="00906634" w:rsidRPr="008022BD">
        <w:rPr>
          <w:rFonts w:ascii="Verdana" w:hAnsi="Verdana" w:cs="Tahoma"/>
          <w:rtl/>
          <w:lang w:bidi="ar-JO"/>
        </w:rPr>
        <w:t xml:space="preserve"> </w:t>
      </w:r>
    </w:p>
    <w:p w14:paraId="23369A01" w14:textId="76B27106" w:rsidR="00906634" w:rsidRDefault="00906634" w:rsidP="00F85B56">
      <w:pPr>
        <w:bidi/>
        <w:jc w:val="both"/>
        <w:rPr>
          <w:rFonts w:ascii="Verdana" w:hAnsi="Verdana" w:cs="Tahoma"/>
          <w:rtl/>
          <w:lang w:bidi="ar-JO"/>
        </w:rPr>
      </w:pPr>
      <w:r w:rsidRPr="008022BD">
        <w:rPr>
          <w:rFonts w:ascii="Verdana" w:hAnsi="Verdana" w:cs="Tahoma"/>
          <w:rtl/>
          <w:lang w:bidi="ar-JO"/>
        </w:rPr>
        <w:t>ونظراُ لأن العالم بشكل عام والاردن بشكل خاص ي</w:t>
      </w:r>
      <w:r w:rsidR="00C561D6">
        <w:rPr>
          <w:rFonts w:ascii="Verdana" w:hAnsi="Verdana" w:cs="Tahoma" w:hint="cs"/>
          <w:rtl/>
          <w:lang w:bidi="ar-JO"/>
        </w:rPr>
        <w:t>واجه</w:t>
      </w:r>
      <w:r w:rsidRPr="008022BD">
        <w:rPr>
          <w:rFonts w:ascii="Verdana" w:hAnsi="Verdana" w:cs="Tahoma"/>
          <w:rtl/>
          <w:lang w:bidi="ar-JO"/>
        </w:rPr>
        <w:t xml:space="preserve"> </w:t>
      </w:r>
      <w:r w:rsidR="00C561D6">
        <w:rPr>
          <w:rFonts w:ascii="Verdana" w:hAnsi="Verdana" w:cs="Tahoma" w:hint="cs"/>
          <w:rtl/>
          <w:lang w:bidi="ar-JO"/>
        </w:rPr>
        <w:t>بعض التحديات التي تؤثر</w:t>
      </w:r>
      <w:r w:rsidRPr="008022BD">
        <w:rPr>
          <w:rFonts w:ascii="Verdana" w:hAnsi="Verdana" w:cs="Tahoma"/>
          <w:rtl/>
          <w:lang w:bidi="ar-JO"/>
        </w:rPr>
        <w:t xml:space="preserve"> على الاوضاع الصحية والغذائية فسوف يركز </w:t>
      </w:r>
      <w:r w:rsidR="00E139D1">
        <w:rPr>
          <w:rFonts w:ascii="Verdana" w:hAnsi="Verdana" w:cs="Tahoma" w:hint="cs"/>
          <w:rtl/>
          <w:lang w:bidi="ar-JO"/>
        </w:rPr>
        <w:t>البرنامج</w:t>
      </w:r>
      <w:r w:rsidRPr="008022BD">
        <w:rPr>
          <w:rFonts w:ascii="Verdana" w:hAnsi="Verdana" w:cs="Tahoma"/>
          <w:rtl/>
          <w:lang w:bidi="ar-JO"/>
        </w:rPr>
        <w:t xml:space="preserve"> في دعمه </w:t>
      </w:r>
      <w:r w:rsidR="00E139D1">
        <w:rPr>
          <w:rFonts w:ascii="Verdana" w:hAnsi="Verdana" w:cs="Tahoma" w:hint="cs"/>
          <w:rtl/>
          <w:lang w:bidi="ar-JO"/>
        </w:rPr>
        <w:t xml:space="preserve">و اختياره </w:t>
      </w:r>
      <w:r w:rsidRPr="008022BD">
        <w:rPr>
          <w:rFonts w:ascii="Verdana" w:hAnsi="Verdana" w:cs="Tahoma"/>
          <w:rtl/>
          <w:lang w:bidi="ar-JO"/>
        </w:rPr>
        <w:t>للشركات الناشئة</w:t>
      </w:r>
      <w:r w:rsidR="00E139D1">
        <w:rPr>
          <w:rFonts w:ascii="Verdana" w:hAnsi="Verdana" w:cs="Tahoma" w:hint="cs"/>
          <w:rtl/>
          <w:lang w:bidi="ar-JO"/>
        </w:rPr>
        <w:t xml:space="preserve"> العاملة في </w:t>
      </w:r>
      <w:r w:rsidRPr="008022BD">
        <w:rPr>
          <w:rFonts w:ascii="Verdana" w:hAnsi="Verdana" w:cs="Tahoma" w:hint="cs"/>
          <w:rtl/>
          <w:lang w:bidi="ar-JO"/>
        </w:rPr>
        <w:t xml:space="preserve">مجالي </w:t>
      </w:r>
      <w:r w:rsidRPr="008022BD">
        <w:rPr>
          <w:rFonts w:ascii="Verdana" w:hAnsi="Verdana" w:cs="Tahoma"/>
          <w:rtl/>
          <w:lang w:bidi="ar-JO"/>
        </w:rPr>
        <w:t>الأمن الغذائي</w:t>
      </w:r>
      <w:r w:rsidRPr="008022BD">
        <w:rPr>
          <w:rFonts w:ascii="Verdana" w:hAnsi="Verdana" w:cs="Tahoma" w:hint="cs"/>
          <w:rtl/>
          <w:lang w:bidi="ar-JO"/>
        </w:rPr>
        <w:t xml:space="preserve"> و </w:t>
      </w:r>
      <w:r w:rsidRPr="008022BD">
        <w:rPr>
          <w:rFonts w:ascii="Verdana" w:hAnsi="Verdana" w:cs="Tahoma"/>
          <w:rtl/>
          <w:lang w:bidi="ar-JO"/>
        </w:rPr>
        <w:t>الصح</w:t>
      </w:r>
      <w:r w:rsidR="00E139D1">
        <w:rPr>
          <w:rFonts w:ascii="Verdana" w:hAnsi="Verdana" w:cs="Tahoma" w:hint="cs"/>
          <w:rtl/>
          <w:lang w:bidi="ar-JO"/>
        </w:rPr>
        <w:t>ي</w:t>
      </w:r>
      <w:r w:rsidRPr="008022BD">
        <w:rPr>
          <w:rFonts w:ascii="Verdana" w:hAnsi="Verdana" w:cs="Tahoma" w:hint="cs"/>
          <w:rtl/>
          <w:lang w:bidi="ar-JO"/>
        </w:rPr>
        <w:t xml:space="preserve"> و بما يتوافق مع الخطة الاستراتيجية للمركز </w:t>
      </w:r>
      <w:r w:rsidR="00E139D1">
        <w:rPr>
          <w:rFonts w:ascii="Verdana" w:hAnsi="Verdana" w:cs="Tahoma" w:hint="cs"/>
          <w:rtl/>
          <w:lang w:bidi="ar-JO"/>
        </w:rPr>
        <w:t>الوطني للبحث و التطوير</w:t>
      </w:r>
      <w:r w:rsidR="00AC7CB5" w:rsidRPr="008022BD">
        <w:rPr>
          <w:rFonts w:ascii="Verdana" w:hAnsi="Verdana" w:cs="Tahoma" w:hint="cs"/>
          <w:rtl/>
          <w:lang w:bidi="ar-JO"/>
        </w:rPr>
        <w:t xml:space="preserve"> (2021-2028).</w:t>
      </w:r>
    </w:p>
    <w:p w14:paraId="4C3F5B98" w14:textId="5DE423DB" w:rsidR="00A85ED7" w:rsidRDefault="00AC7CB5" w:rsidP="00766962">
      <w:pPr>
        <w:bidi/>
        <w:spacing w:line="360" w:lineRule="auto"/>
        <w:jc w:val="both"/>
        <w:rPr>
          <w:rFonts w:ascii="Verdana" w:hAnsi="Verdana" w:cs="Tahoma"/>
          <w:b/>
          <w:bCs/>
          <w:u w:val="single"/>
          <w:rtl/>
          <w:lang w:bidi="ar-JO"/>
        </w:rPr>
      </w:pPr>
      <w:r w:rsidRPr="00AC7CB5">
        <w:rPr>
          <w:rFonts w:ascii="Verdana" w:hAnsi="Verdana" w:cs="Tahoma"/>
          <w:b/>
          <w:bCs/>
          <w:u w:val="single"/>
          <w:rtl/>
          <w:lang w:bidi="ar-JO"/>
        </w:rPr>
        <w:t>ال</w:t>
      </w:r>
      <w:r w:rsidRPr="00AC7CB5">
        <w:rPr>
          <w:rFonts w:ascii="Verdana" w:hAnsi="Verdana" w:cs="Tahoma" w:hint="cs"/>
          <w:b/>
          <w:bCs/>
          <w:u w:val="single"/>
          <w:rtl/>
          <w:lang w:bidi="ar-JO"/>
        </w:rPr>
        <w:t>دعم</w:t>
      </w:r>
      <w:r w:rsidRPr="00AC7CB5">
        <w:rPr>
          <w:rFonts w:ascii="Verdana" w:hAnsi="Verdana" w:cs="Tahoma"/>
          <w:b/>
          <w:bCs/>
          <w:u w:val="single"/>
          <w:rtl/>
          <w:lang w:bidi="ar-JO"/>
        </w:rPr>
        <w:t xml:space="preserve"> المالي </w:t>
      </w:r>
      <w:r w:rsidR="008D3936">
        <w:rPr>
          <w:rFonts w:ascii="Verdana" w:hAnsi="Verdana" w:cs="Tahoma" w:hint="cs"/>
          <w:b/>
          <w:bCs/>
          <w:u w:val="single"/>
          <w:rtl/>
          <w:lang w:bidi="ar-JO"/>
        </w:rPr>
        <w:t xml:space="preserve">المقدم للشركات الناشئة </w:t>
      </w:r>
    </w:p>
    <w:p w14:paraId="0B88F5AA" w14:textId="7BDFD2CA" w:rsidR="00CB1A4B" w:rsidRPr="00AF68BC" w:rsidRDefault="00AF68BC" w:rsidP="00AF68BC">
      <w:pPr>
        <w:bidi/>
        <w:spacing w:after="120" w:line="360" w:lineRule="auto"/>
        <w:jc w:val="both"/>
        <w:rPr>
          <w:rFonts w:ascii="Tahoma" w:hAnsi="Tahoma" w:cs="Tahoma"/>
          <w:rtl/>
          <w:lang w:bidi="ar-JO"/>
        </w:rPr>
      </w:pPr>
      <w:r w:rsidRPr="00AF68BC">
        <w:rPr>
          <w:rFonts w:ascii="Tahoma" w:hAnsi="Tahoma" w:cs="Tahoma" w:hint="cs"/>
          <w:rtl/>
          <w:lang w:bidi="ar-JO"/>
        </w:rPr>
        <w:t>مجموع</w:t>
      </w:r>
      <w:r w:rsidRPr="00AF68BC">
        <w:rPr>
          <w:rFonts w:ascii="Tahoma" w:hAnsi="Tahoma" w:cs="Tahoma"/>
          <w:rtl/>
          <w:lang w:bidi="ar-JO"/>
        </w:rPr>
        <w:t xml:space="preserve"> </w:t>
      </w:r>
      <w:r w:rsidR="00CB1A4B" w:rsidRPr="00AF68BC">
        <w:rPr>
          <w:rFonts w:ascii="Tahoma" w:hAnsi="Tahoma" w:cs="Tahoma"/>
          <w:rtl/>
          <w:lang w:bidi="ar-JO"/>
        </w:rPr>
        <w:t>ال</w:t>
      </w:r>
      <w:r w:rsidR="00AC7CB5" w:rsidRPr="00AF68BC">
        <w:rPr>
          <w:rFonts w:ascii="Tahoma" w:hAnsi="Tahoma" w:cs="Tahoma" w:hint="cs"/>
          <w:rtl/>
          <w:lang w:bidi="ar-JO"/>
        </w:rPr>
        <w:t>دعم</w:t>
      </w:r>
      <w:r w:rsidR="00CB1A4B" w:rsidRPr="00AF68BC">
        <w:rPr>
          <w:rFonts w:ascii="Tahoma" w:hAnsi="Tahoma" w:cs="Tahoma"/>
          <w:rtl/>
          <w:lang w:bidi="ar-JO"/>
        </w:rPr>
        <w:t xml:space="preserve"> المالي </w:t>
      </w:r>
      <w:r>
        <w:rPr>
          <w:rFonts w:ascii="Tahoma" w:hAnsi="Tahoma" w:cs="Tahoma" w:hint="cs"/>
          <w:rtl/>
          <w:lang w:bidi="ar-JO"/>
        </w:rPr>
        <w:t xml:space="preserve">المخصص </w:t>
      </w:r>
      <w:r w:rsidR="00CB1A4B" w:rsidRPr="00AF68BC">
        <w:rPr>
          <w:rFonts w:ascii="Tahoma" w:hAnsi="Tahoma" w:cs="Tahoma"/>
          <w:rtl/>
          <w:lang w:bidi="ar-JO"/>
        </w:rPr>
        <w:t>للشركات الفائزة قيمتها</w:t>
      </w:r>
      <w:r w:rsidR="00CB1A4B" w:rsidRPr="00AF68BC">
        <w:rPr>
          <w:rFonts w:ascii="Tahoma" w:hAnsi="Tahoma" w:cs="Tahoma" w:hint="cs"/>
          <w:rtl/>
          <w:lang w:bidi="ar-JO"/>
        </w:rPr>
        <w:t xml:space="preserve"> </w:t>
      </w:r>
      <w:r w:rsidR="00CB1A4B" w:rsidRPr="00AF68BC">
        <w:rPr>
          <w:rFonts w:ascii="Tahoma" w:hAnsi="Tahoma" w:cs="Tahoma"/>
          <w:rtl/>
          <w:lang w:bidi="ar-JO"/>
        </w:rPr>
        <w:t>(</w:t>
      </w:r>
      <w:r w:rsidR="00AC7CB5" w:rsidRPr="00AF68BC">
        <w:rPr>
          <w:rFonts w:ascii="Tahoma" w:hAnsi="Tahoma" w:cs="Tahoma" w:hint="cs"/>
          <w:rtl/>
          <w:lang w:bidi="ar-JO"/>
        </w:rPr>
        <w:t>14000</w:t>
      </w:r>
      <w:r w:rsidR="00CB1A4B" w:rsidRPr="00AF68BC">
        <w:rPr>
          <w:rFonts w:ascii="Tahoma" w:hAnsi="Tahoma" w:cs="Tahoma"/>
          <w:rtl/>
          <w:lang w:bidi="ar-JO"/>
        </w:rPr>
        <w:t xml:space="preserve">) </w:t>
      </w:r>
      <w:r w:rsidR="00AC7CB5" w:rsidRPr="00AF68BC">
        <w:rPr>
          <w:rFonts w:ascii="Tahoma" w:hAnsi="Tahoma" w:cs="Tahoma" w:hint="cs"/>
          <w:rtl/>
          <w:lang w:bidi="ar-JO"/>
        </w:rPr>
        <w:t>اربعة عشرة</w:t>
      </w:r>
      <w:r w:rsidR="00CB1A4B" w:rsidRPr="00AF68BC">
        <w:rPr>
          <w:rFonts w:ascii="Tahoma" w:hAnsi="Tahoma" w:cs="Tahoma"/>
          <w:rtl/>
          <w:lang w:bidi="ar-JO"/>
        </w:rPr>
        <w:t xml:space="preserve"> ألف دينار أردني </w:t>
      </w:r>
      <w:r w:rsidR="00CB1A4B" w:rsidRPr="00AF68BC">
        <w:rPr>
          <w:rFonts w:ascii="Tahoma" w:hAnsi="Tahoma" w:cs="Tahoma" w:hint="cs"/>
          <w:rtl/>
          <w:lang w:bidi="ar-JO"/>
        </w:rPr>
        <w:t>بحيث لا يتجاوز قيمة الدعم المقدم لكل شركة عن5000 خمسة الاف دينار للشركة الواحدة.</w:t>
      </w:r>
    </w:p>
    <w:p w14:paraId="124FDCBA" w14:textId="77777777" w:rsidR="00AF68BC" w:rsidRDefault="00AF68BC" w:rsidP="001C360B">
      <w:pPr>
        <w:bidi/>
        <w:jc w:val="both"/>
        <w:rPr>
          <w:rFonts w:ascii="Verdana" w:hAnsi="Verdana" w:cs="Tahoma"/>
          <w:b/>
          <w:bCs/>
          <w:u w:val="single"/>
          <w:rtl/>
          <w:lang w:bidi="ar-JO"/>
        </w:rPr>
      </w:pPr>
    </w:p>
    <w:p w14:paraId="7C8C3530" w14:textId="77777777" w:rsidR="00AF68BC" w:rsidRDefault="00AF68BC" w:rsidP="00AF68BC">
      <w:pPr>
        <w:bidi/>
        <w:jc w:val="both"/>
        <w:rPr>
          <w:rFonts w:ascii="Verdana" w:hAnsi="Verdana" w:cs="Tahoma"/>
          <w:b/>
          <w:bCs/>
          <w:u w:val="single"/>
          <w:rtl/>
          <w:lang w:bidi="ar-JO"/>
        </w:rPr>
      </w:pPr>
    </w:p>
    <w:p w14:paraId="585CA39F" w14:textId="29E1623B" w:rsidR="001C360B" w:rsidRDefault="001C360B" w:rsidP="00AF68BC">
      <w:pPr>
        <w:bidi/>
        <w:jc w:val="both"/>
        <w:rPr>
          <w:rFonts w:ascii="Verdana" w:hAnsi="Verdana" w:cs="Tahoma"/>
          <w:b/>
          <w:bCs/>
          <w:u w:val="single"/>
          <w:rtl/>
          <w:lang w:bidi="ar-JO"/>
        </w:rPr>
      </w:pPr>
      <w:r w:rsidRPr="008022BD">
        <w:rPr>
          <w:rFonts w:ascii="Verdana" w:hAnsi="Verdana" w:cs="Tahoma" w:hint="cs"/>
          <w:b/>
          <w:bCs/>
          <w:u w:val="single"/>
          <w:rtl/>
          <w:lang w:bidi="ar-JO"/>
        </w:rPr>
        <w:lastRenderedPageBreak/>
        <w:t xml:space="preserve">الية </w:t>
      </w:r>
      <w:r w:rsidR="005974D6">
        <w:rPr>
          <w:rFonts w:ascii="Verdana" w:hAnsi="Verdana" w:cs="Tahoma" w:hint="cs"/>
          <w:b/>
          <w:bCs/>
          <w:u w:val="single"/>
          <w:rtl/>
          <w:lang w:bidi="ar-JO"/>
        </w:rPr>
        <w:t>ادارة و</w:t>
      </w:r>
      <w:r w:rsidRPr="008022BD">
        <w:rPr>
          <w:rFonts w:ascii="Verdana" w:hAnsi="Verdana" w:cs="Tahoma" w:hint="cs"/>
          <w:b/>
          <w:bCs/>
          <w:u w:val="single"/>
          <w:rtl/>
          <w:lang w:bidi="ar-JO"/>
        </w:rPr>
        <w:t xml:space="preserve">تنفيذ </w:t>
      </w:r>
      <w:r w:rsidR="005974D6">
        <w:rPr>
          <w:rFonts w:ascii="Verdana" w:hAnsi="Verdana" w:cs="Tahoma" w:hint="cs"/>
          <w:b/>
          <w:bCs/>
          <w:u w:val="single"/>
          <w:rtl/>
          <w:lang w:bidi="ar-JO"/>
        </w:rPr>
        <w:t xml:space="preserve">أنشطة </w:t>
      </w:r>
      <w:r w:rsidRPr="008022BD">
        <w:rPr>
          <w:rFonts w:ascii="Verdana" w:hAnsi="Verdana" w:cs="Tahoma" w:hint="cs"/>
          <w:b/>
          <w:bCs/>
          <w:u w:val="single"/>
          <w:rtl/>
          <w:lang w:bidi="ar-JO"/>
        </w:rPr>
        <w:t>ا</w:t>
      </w:r>
      <w:r>
        <w:rPr>
          <w:rFonts w:ascii="Verdana" w:hAnsi="Verdana" w:cs="Tahoma" w:hint="cs"/>
          <w:b/>
          <w:bCs/>
          <w:u w:val="single"/>
          <w:rtl/>
          <w:lang w:bidi="ar-JO"/>
        </w:rPr>
        <w:t>ل</w:t>
      </w:r>
      <w:r w:rsidRPr="008022BD">
        <w:rPr>
          <w:rFonts w:ascii="Verdana" w:hAnsi="Verdana" w:cs="Tahoma" w:hint="cs"/>
          <w:b/>
          <w:bCs/>
          <w:u w:val="single"/>
          <w:rtl/>
          <w:lang w:bidi="ar-JO"/>
        </w:rPr>
        <w:t>برنامج:</w:t>
      </w:r>
    </w:p>
    <w:p w14:paraId="563921F9" w14:textId="70EEE11F" w:rsidR="00FA1E38" w:rsidRPr="008022BD" w:rsidRDefault="00AF68BC" w:rsidP="00F85B56">
      <w:pPr>
        <w:pStyle w:val="ListParagraph"/>
        <w:numPr>
          <w:ilvl w:val="0"/>
          <w:numId w:val="18"/>
        </w:numPr>
        <w:bidi/>
        <w:spacing w:line="360" w:lineRule="auto"/>
        <w:jc w:val="both"/>
        <w:rPr>
          <w:rFonts w:ascii="Verdana" w:hAnsi="Verdana" w:cs="Tahoma"/>
          <w:lang w:bidi="ar-JO"/>
        </w:rPr>
      </w:pPr>
      <w:r>
        <w:rPr>
          <w:rFonts w:ascii="Verdana" w:hAnsi="Verdana" w:cs="Tahoma" w:hint="cs"/>
          <w:rtl/>
          <w:lang w:bidi="ar-JO"/>
        </w:rPr>
        <w:t>مراجعة و اعتماد</w:t>
      </w:r>
      <w:r w:rsidR="00FA1E38" w:rsidRPr="008022BD">
        <w:rPr>
          <w:rFonts w:ascii="Verdana" w:hAnsi="Verdana" w:cs="Tahoma" w:hint="cs"/>
          <w:rtl/>
          <w:lang w:bidi="ar-JO"/>
        </w:rPr>
        <w:t xml:space="preserve"> نموذج طلب التقديم </w:t>
      </w:r>
    </w:p>
    <w:p w14:paraId="68D93E39" w14:textId="2BC7497C" w:rsidR="00FA1E38" w:rsidRPr="008022BD" w:rsidRDefault="00FA1E38" w:rsidP="00F85B56">
      <w:pPr>
        <w:pStyle w:val="ListParagraph"/>
        <w:numPr>
          <w:ilvl w:val="0"/>
          <w:numId w:val="18"/>
        </w:numPr>
        <w:bidi/>
        <w:spacing w:line="360" w:lineRule="auto"/>
        <w:jc w:val="both"/>
        <w:rPr>
          <w:rFonts w:ascii="Verdana" w:hAnsi="Verdana" w:cs="Tahoma"/>
          <w:lang w:bidi="ar-JO"/>
        </w:rPr>
      </w:pPr>
      <w:r w:rsidRPr="008022BD">
        <w:rPr>
          <w:rFonts w:ascii="Verdana" w:hAnsi="Verdana" w:cs="Tahoma"/>
          <w:rtl/>
          <w:lang w:bidi="ar-JO"/>
        </w:rPr>
        <w:t xml:space="preserve">الاعلان عن </w:t>
      </w:r>
      <w:r w:rsidRPr="008022BD">
        <w:rPr>
          <w:rFonts w:ascii="Verdana" w:hAnsi="Verdana" w:cs="Tahoma" w:hint="cs"/>
          <w:rtl/>
          <w:lang w:bidi="ar-JO"/>
        </w:rPr>
        <w:t>ال</w:t>
      </w:r>
      <w:r w:rsidRPr="008022BD">
        <w:rPr>
          <w:rFonts w:ascii="Verdana" w:hAnsi="Verdana" w:cs="Tahoma"/>
          <w:rtl/>
          <w:lang w:bidi="ar-JO"/>
        </w:rPr>
        <w:t xml:space="preserve">برنامج </w:t>
      </w:r>
      <w:r w:rsidRPr="008022BD">
        <w:rPr>
          <w:rFonts w:ascii="Verdana" w:hAnsi="Verdana" w:cs="Tahoma" w:hint="cs"/>
          <w:rtl/>
          <w:lang w:bidi="ar-JO"/>
        </w:rPr>
        <w:t>و البدء باستقبال طلبات الدعم</w:t>
      </w:r>
      <w:r w:rsidR="00AF68BC">
        <w:rPr>
          <w:rFonts w:ascii="Verdana" w:hAnsi="Verdana" w:cs="Tahoma" w:hint="cs"/>
          <w:rtl/>
          <w:lang w:bidi="ar-JO"/>
        </w:rPr>
        <w:t xml:space="preserve"> </w:t>
      </w:r>
      <w:r w:rsidR="00D75974">
        <w:rPr>
          <w:rFonts w:ascii="Verdana" w:hAnsi="Verdana" w:cs="Tahoma" w:hint="cs"/>
          <w:rtl/>
          <w:lang w:bidi="ar-JO"/>
        </w:rPr>
        <w:t>6</w:t>
      </w:r>
      <w:r w:rsidR="00AF68BC">
        <w:rPr>
          <w:rFonts w:ascii="Verdana" w:hAnsi="Verdana" w:cs="Tahoma" w:hint="cs"/>
          <w:rtl/>
          <w:lang w:bidi="ar-JO"/>
        </w:rPr>
        <w:t>/</w:t>
      </w:r>
      <w:r w:rsidR="00D75974">
        <w:rPr>
          <w:rFonts w:ascii="Verdana" w:hAnsi="Verdana" w:cs="Tahoma" w:hint="cs"/>
          <w:rtl/>
          <w:lang w:bidi="ar-JO"/>
        </w:rPr>
        <w:t>8</w:t>
      </w:r>
      <w:r w:rsidR="00AF68BC">
        <w:rPr>
          <w:rFonts w:ascii="Verdana" w:hAnsi="Verdana" w:cs="Tahoma" w:hint="cs"/>
          <w:rtl/>
          <w:lang w:bidi="ar-JO"/>
        </w:rPr>
        <w:t xml:space="preserve"> /2023</w:t>
      </w:r>
      <w:r w:rsidRPr="008022BD">
        <w:rPr>
          <w:rFonts w:ascii="Verdana" w:hAnsi="Verdana" w:cs="Tahoma"/>
          <w:rtl/>
          <w:lang w:bidi="ar-JO"/>
        </w:rPr>
        <w:t>.</w:t>
      </w:r>
    </w:p>
    <w:p w14:paraId="7134F8B4" w14:textId="0612A260" w:rsidR="00FA1E38" w:rsidRPr="008022BD" w:rsidRDefault="00AF68BC" w:rsidP="00F85B56">
      <w:pPr>
        <w:pStyle w:val="ListParagraph"/>
        <w:numPr>
          <w:ilvl w:val="0"/>
          <w:numId w:val="18"/>
        </w:numPr>
        <w:bidi/>
        <w:spacing w:line="360" w:lineRule="auto"/>
        <w:jc w:val="both"/>
        <w:rPr>
          <w:rFonts w:ascii="Verdana" w:hAnsi="Verdana" w:cs="Tahoma"/>
          <w:rtl/>
          <w:lang w:bidi="ar-JO"/>
        </w:rPr>
      </w:pPr>
      <w:r>
        <w:rPr>
          <w:rFonts w:ascii="Verdana" w:hAnsi="Verdana" w:cs="Tahoma" w:hint="cs"/>
          <w:rtl/>
          <w:lang w:bidi="ar-JO"/>
        </w:rPr>
        <w:t>مراجعة و اعتماد</w:t>
      </w:r>
      <w:r w:rsidRPr="008022BD">
        <w:rPr>
          <w:rFonts w:ascii="Verdana" w:hAnsi="Verdana" w:cs="Tahoma" w:hint="cs"/>
          <w:rtl/>
          <w:lang w:bidi="ar-JO"/>
        </w:rPr>
        <w:t xml:space="preserve"> </w:t>
      </w:r>
      <w:r w:rsidR="00FA1E38" w:rsidRPr="008022BD">
        <w:rPr>
          <w:rFonts w:ascii="Verdana" w:hAnsi="Verdana" w:cs="Tahoma" w:hint="cs"/>
          <w:rtl/>
          <w:lang w:bidi="ar-JO"/>
        </w:rPr>
        <w:t xml:space="preserve">نموذج التقييم </w:t>
      </w:r>
      <w:r w:rsidR="00D75974">
        <w:rPr>
          <w:rFonts w:ascii="Verdana" w:hAnsi="Verdana" w:cs="Tahoma" w:hint="cs"/>
          <w:rtl/>
          <w:lang w:bidi="ar-JO"/>
        </w:rPr>
        <w:t>6</w:t>
      </w:r>
      <w:r>
        <w:rPr>
          <w:rFonts w:ascii="Verdana" w:hAnsi="Verdana" w:cs="Tahoma" w:hint="cs"/>
          <w:rtl/>
          <w:lang w:bidi="ar-JO"/>
        </w:rPr>
        <w:t>/</w:t>
      </w:r>
      <w:r w:rsidR="00D75974">
        <w:rPr>
          <w:rFonts w:ascii="Verdana" w:hAnsi="Verdana" w:cs="Tahoma" w:hint="cs"/>
          <w:rtl/>
          <w:lang w:bidi="ar-JO"/>
        </w:rPr>
        <w:t>8</w:t>
      </w:r>
      <w:r>
        <w:rPr>
          <w:rFonts w:ascii="Verdana" w:hAnsi="Verdana" w:cs="Tahoma" w:hint="cs"/>
          <w:rtl/>
          <w:lang w:bidi="ar-JO"/>
        </w:rPr>
        <w:t>/2023</w:t>
      </w:r>
      <w:r w:rsidR="00FA1E38" w:rsidRPr="008022BD">
        <w:rPr>
          <w:rFonts w:ascii="Verdana" w:hAnsi="Verdana" w:cs="Tahoma" w:hint="cs"/>
          <w:rtl/>
          <w:lang w:bidi="ar-JO"/>
        </w:rPr>
        <w:t>.</w:t>
      </w:r>
    </w:p>
    <w:p w14:paraId="18361617" w14:textId="534D2FB6" w:rsidR="00FA1E38" w:rsidRPr="008022BD" w:rsidRDefault="00FA1E38" w:rsidP="00F85B56">
      <w:pPr>
        <w:pStyle w:val="ListParagraph"/>
        <w:numPr>
          <w:ilvl w:val="0"/>
          <w:numId w:val="18"/>
        </w:numPr>
        <w:bidi/>
        <w:spacing w:line="360" w:lineRule="auto"/>
        <w:jc w:val="both"/>
        <w:rPr>
          <w:rFonts w:ascii="Verdana" w:hAnsi="Verdana" w:cs="Tahoma"/>
          <w:lang w:bidi="ar-JO"/>
        </w:rPr>
      </w:pPr>
      <w:r w:rsidRPr="008022BD">
        <w:rPr>
          <w:rFonts w:ascii="Verdana" w:hAnsi="Verdana" w:cs="Tahoma" w:hint="cs"/>
          <w:rtl/>
          <w:lang w:bidi="ar-JO"/>
        </w:rPr>
        <w:t>استلام الطلبات</w:t>
      </w:r>
      <w:r w:rsidR="006A292C">
        <w:rPr>
          <w:rFonts w:ascii="Verdana" w:hAnsi="Verdana" w:cs="Tahoma" w:hint="cs"/>
          <w:rtl/>
          <w:lang w:bidi="ar-JO"/>
        </w:rPr>
        <w:t xml:space="preserve"> من الشركات</w:t>
      </w:r>
      <w:r w:rsidRPr="008022BD">
        <w:rPr>
          <w:rFonts w:ascii="Verdana" w:hAnsi="Verdana" w:cs="Tahoma" w:hint="cs"/>
          <w:rtl/>
          <w:lang w:bidi="ar-JO"/>
        </w:rPr>
        <w:t xml:space="preserve"> للحصول على الدعم </w:t>
      </w:r>
      <w:r w:rsidR="00AF68BC">
        <w:rPr>
          <w:rFonts w:ascii="Verdana" w:hAnsi="Verdana" w:cs="Tahoma" w:hint="cs"/>
          <w:rtl/>
          <w:lang w:bidi="ar-JO"/>
        </w:rPr>
        <w:t xml:space="preserve">لغاية </w:t>
      </w:r>
      <w:r w:rsidR="00D75974">
        <w:rPr>
          <w:rFonts w:ascii="Verdana" w:hAnsi="Verdana" w:cs="Tahoma" w:hint="cs"/>
          <w:rtl/>
          <w:lang w:bidi="ar-JO"/>
        </w:rPr>
        <w:t>31</w:t>
      </w:r>
      <w:r w:rsidR="00AF68BC">
        <w:rPr>
          <w:rFonts w:ascii="Verdana" w:hAnsi="Verdana" w:cs="Tahoma" w:hint="cs"/>
          <w:rtl/>
          <w:lang w:bidi="ar-JO"/>
        </w:rPr>
        <w:t>/8/2023</w:t>
      </w:r>
    </w:p>
    <w:p w14:paraId="11447237" w14:textId="0F4CAE97" w:rsidR="002E2FE5" w:rsidRDefault="00931B6A" w:rsidP="00F85B56">
      <w:pPr>
        <w:pStyle w:val="ListParagraph"/>
        <w:numPr>
          <w:ilvl w:val="0"/>
          <w:numId w:val="18"/>
        </w:numPr>
        <w:bidi/>
        <w:spacing w:line="360" w:lineRule="auto"/>
        <w:jc w:val="both"/>
        <w:rPr>
          <w:rFonts w:ascii="Verdana" w:hAnsi="Verdana" w:cs="Tahoma"/>
          <w:lang w:bidi="ar-JO"/>
        </w:rPr>
      </w:pPr>
      <w:r w:rsidRPr="002E2FE5">
        <w:rPr>
          <w:rFonts w:ascii="Verdana" w:hAnsi="Verdana" w:cs="Tahoma" w:hint="cs"/>
          <w:rtl/>
          <w:lang w:bidi="ar-JO"/>
        </w:rPr>
        <w:t xml:space="preserve">فرز الطلبات و </w:t>
      </w:r>
      <w:r w:rsidR="00FA1E38" w:rsidRPr="002E2FE5">
        <w:rPr>
          <w:rFonts w:ascii="Verdana" w:hAnsi="Verdana" w:cs="Tahoma" w:hint="cs"/>
          <w:rtl/>
          <w:lang w:bidi="ar-JO"/>
        </w:rPr>
        <w:t>ا</w:t>
      </w:r>
      <w:r w:rsidRPr="002E2FE5">
        <w:rPr>
          <w:rFonts w:ascii="Verdana" w:hAnsi="Verdana" w:cs="Tahoma" w:hint="cs"/>
          <w:rtl/>
          <w:lang w:bidi="ar-JO"/>
        </w:rPr>
        <w:t>عداد</w:t>
      </w:r>
      <w:r w:rsidR="00FA1E38" w:rsidRPr="002E2FE5">
        <w:rPr>
          <w:rFonts w:ascii="Verdana" w:hAnsi="Verdana" w:cs="Tahoma" w:hint="cs"/>
          <w:rtl/>
          <w:lang w:bidi="ar-JO"/>
        </w:rPr>
        <w:t xml:space="preserve"> </w:t>
      </w:r>
      <w:r w:rsidRPr="002E2FE5">
        <w:rPr>
          <w:rFonts w:ascii="Verdana" w:hAnsi="Verdana" w:cs="Tahoma" w:hint="cs"/>
          <w:rtl/>
          <w:lang w:bidi="ar-JO"/>
        </w:rPr>
        <w:t>قائمة ب</w:t>
      </w:r>
      <w:r w:rsidR="00FA1E38" w:rsidRPr="002E2FE5">
        <w:rPr>
          <w:rFonts w:ascii="Verdana" w:hAnsi="Verdana" w:cs="Tahoma" w:hint="cs"/>
          <w:rtl/>
          <w:lang w:bidi="ar-JO"/>
        </w:rPr>
        <w:t>الشركات</w:t>
      </w:r>
      <w:r w:rsidRPr="002E2FE5">
        <w:rPr>
          <w:rFonts w:ascii="Verdana" w:hAnsi="Verdana" w:cs="Tahoma" w:hint="cs"/>
          <w:rtl/>
          <w:lang w:bidi="ar-JO"/>
        </w:rPr>
        <w:t xml:space="preserve"> المطابقة </w:t>
      </w:r>
      <w:r w:rsidR="00FA1E38" w:rsidRPr="002E2FE5">
        <w:rPr>
          <w:rFonts w:ascii="Verdana" w:hAnsi="Verdana" w:cs="Tahoma" w:hint="cs"/>
          <w:rtl/>
          <w:lang w:bidi="ar-JO"/>
        </w:rPr>
        <w:t xml:space="preserve">للشروط المطلوبة و ضمن الاولويات </w:t>
      </w:r>
      <w:r w:rsidR="00A85ED7" w:rsidRPr="002E2FE5">
        <w:rPr>
          <w:rFonts w:ascii="Verdana" w:hAnsi="Verdana" w:cs="Tahoma" w:hint="cs"/>
          <w:rtl/>
          <w:lang w:bidi="ar-JO"/>
        </w:rPr>
        <w:t>المعلن عنها</w:t>
      </w:r>
      <w:r w:rsidR="00FA1E38" w:rsidRPr="002E2FE5">
        <w:rPr>
          <w:rFonts w:ascii="Verdana" w:hAnsi="Verdana" w:cs="Tahoma" w:hint="cs"/>
          <w:rtl/>
          <w:lang w:bidi="ar-JO"/>
        </w:rPr>
        <w:t xml:space="preserve"> </w:t>
      </w:r>
      <w:r w:rsidR="00AF68BC">
        <w:rPr>
          <w:rFonts w:ascii="Verdana" w:hAnsi="Verdana" w:cs="Tahoma" w:hint="cs"/>
          <w:rtl/>
          <w:lang w:bidi="ar-JO"/>
        </w:rPr>
        <w:t>.</w:t>
      </w:r>
    </w:p>
    <w:p w14:paraId="6DFA3E34" w14:textId="6F29B4F9" w:rsidR="00FA1E38" w:rsidRPr="002E2FE5" w:rsidRDefault="00FC1368" w:rsidP="00F85B56">
      <w:pPr>
        <w:pStyle w:val="ListParagraph"/>
        <w:numPr>
          <w:ilvl w:val="0"/>
          <w:numId w:val="18"/>
        </w:numPr>
        <w:bidi/>
        <w:spacing w:line="360" w:lineRule="auto"/>
        <w:jc w:val="both"/>
        <w:rPr>
          <w:rFonts w:ascii="Verdana" w:hAnsi="Verdana" w:cs="Tahoma"/>
          <w:lang w:bidi="ar-JO"/>
        </w:rPr>
      </w:pPr>
      <w:r>
        <w:rPr>
          <w:rFonts w:ascii="Verdana" w:hAnsi="Verdana" w:cs="Tahoma" w:hint="cs"/>
          <w:rtl/>
          <w:lang w:bidi="ar-JO"/>
        </w:rPr>
        <w:t>البدء ب</w:t>
      </w:r>
      <w:r w:rsidR="00076976">
        <w:rPr>
          <w:rFonts w:ascii="Verdana" w:hAnsi="Verdana" w:cs="Tahoma" w:hint="cs"/>
          <w:rtl/>
          <w:lang w:bidi="ar-JO"/>
        </w:rPr>
        <w:t>مراحل ال</w:t>
      </w:r>
      <w:r w:rsidR="002E2FE5" w:rsidRPr="002E2FE5">
        <w:rPr>
          <w:rFonts w:ascii="Verdana" w:hAnsi="Verdana" w:cs="Tahoma" w:hint="cs"/>
          <w:rtl/>
          <w:lang w:bidi="ar-JO"/>
        </w:rPr>
        <w:t xml:space="preserve">تقييم </w:t>
      </w:r>
      <w:r w:rsidR="00076976">
        <w:rPr>
          <w:rFonts w:ascii="Verdana" w:hAnsi="Verdana" w:cs="Tahoma" w:hint="cs"/>
          <w:rtl/>
          <w:lang w:bidi="ar-JO"/>
        </w:rPr>
        <w:t>الاولي ل</w:t>
      </w:r>
      <w:r w:rsidR="002E2FE5" w:rsidRPr="002E2FE5">
        <w:rPr>
          <w:rFonts w:ascii="Verdana" w:hAnsi="Verdana" w:cs="Tahoma" w:hint="cs"/>
          <w:rtl/>
          <w:lang w:bidi="ar-JO"/>
        </w:rPr>
        <w:t>لطلبات</w:t>
      </w:r>
      <w:r w:rsidR="002E2FE5">
        <w:rPr>
          <w:rFonts w:ascii="Verdana" w:hAnsi="Verdana" w:cs="Tahoma" w:hint="cs"/>
          <w:rtl/>
          <w:lang w:bidi="ar-JO"/>
        </w:rPr>
        <w:t xml:space="preserve"> من قبل ل</w:t>
      </w:r>
      <w:r w:rsidR="00931B6A" w:rsidRPr="002E2FE5">
        <w:rPr>
          <w:rFonts w:ascii="Verdana" w:hAnsi="Verdana" w:cs="Tahoma" w:hint="cs"/>
          <w:rtl/>
          <w:lang w:bidi="ar-JO"/>
        </w:rPr>
        <w:t xml:space="preserve">جنة </w:t>
      </w:r>
      <w:r w:rsidR="002E2FE5" w:rsidRPr="002E2FE5">
        <w:rPr>
          <w:rFonts w:ascii="Verdana" w:hAnsi="Verdana" w:cs="Tahoma"/>
          <w:rtl/>
          <w:lang w:bidi="ar-JO"/>
        </w:rPr>
        <w:t>متخص</w:t>
      </w:r>
      <w:r w:rsidR="002E2FE5" w:rsidRPr="002E2FE5">
        <w:rPr>
          <w:rFonts w:ascii="Verdana" w:hAnsi="Verdana" w:cs="Tahoma" w:hint="cs"/>
          <w:rtl/>
          <w:lang w:bidi="ar-JO"/>
        </w:rPr>
        <w:t>ص</w:t>
      </w:r>
      <w:r w:rsidR="002E2FE5" w:rsidRPr="002E2FE5">
        <w:rPr>
          <w:rFonts w:ascii="Verdana" w:hAnsi="Verdana" w:cs="Tahoma"/>
          <w:rtl/>
          <w:lang w:bidi="ar-JO"/>
        </w:rPr>
        <w:t xml:space="preserve">ة </w:t>
      </w:r>
      <w:r w:rsidR="002E2FE5" w:rsidRPr="002E2FE5">
        <w:rPr>
          <w:rFonts w:ascii="Verdana" w:hAnsi="Verdana" w:cs="Tahoma" w:hint="cs"/>
          <w:rtl/>
          <w:lang w:bidi="ar-JO"/>
        </w:rPr>
        <w:t xml:space="preserve">من الخبراء </w:t>
      </w:r>
      <w:r w:rsidR="00076976">
        <w:rPr>
          <w:rFonts w:ascii="Verdana" w:hAnsi="Verdana" w:cs="Tahoma" w:hint="cs"/>
          <w:rtl/>
          <w:lang w:bidi="ar-JO"/>
        </w:rPr>
        <w:t>في المجال الامن الغذائي و الصحي</w:t>
      </w:r>
      <w:r w:rsidR="00AF68BC">
        <w:rPr>
          <w:rFonts w:ascii="Verdana" w:hAnsi="Verdana" w:cs="Tahoma" w:hint="cs"/>
          <w:rtl/>
          <w:lang w:bidi="ar-JO"/>
        </w:rPr>
        <w:t xml:space="preserve"> من 31/8/2023 و لغاية </w:t>
      </w:r>
      <w:r w:rsidR="00076976">
        <w:rPr>
          <w:rFonts w:ascii="Verdana" w:hAnsi="Verdana" w:cs="Tahoma" w:hint="cs"/>
          <w:rtl/>
          <w:lang w:bidi="ar-JO"/>
        </w:rPr>
        <w:t xml:space="preserve"> </w:t>
      </w:r>
      <w:r w:rsidR="0071254C">
        <w:rPr>
          <w:rFonts w:ascii="Verdana" w:hAnsi="Verdana" w:cs="Tahoma" w:hint="cs"/>
          <w:rtl/>
          <w:lang w:bidi="ar-JO"/>
        </w:rPr>
        <w:t>12/9/2023</w:t>
      </w:r>
    </w:p>
    <w:p w14:paraId="051E9335" w14:textId="77777777" w:rsidR="006A292C" w:rsidRDefault="00CC6799" w:rsidP="0071254C">
      <w:pPr>
        <w:pStyle w:val="ListParagraph"/>
        <w:numPr>
          <w:ilvl w:val="0"/>
          <w:numId w:val="18"/>
        </w:numPr>
        <w:bidi/>
        <w:spacing w:line="360" w:lineRule="auto"/>
        <w:jc w:val="both"/>
        <w:rPr>
          <w:rFonts w:ascii="Verdana" w:hAnsi="Verdana" w:cs="Tahoma"/>
          <w:lang w:bidi="ar-JO"/>
        </w:rPr>
      </w:pPr>
      <w:r>
        <w:rPr>
          <w:rFonts w:ascii="Verdana" w:hAnsi="Verdana" w:cs="Tahoma" w:hint="cs"/>
          <w:rtl/>
          <w:lang w:bidi="ar-JO"/>
        </w:rPr>
        <w:t xml:space="preserve">اختيار </w:t>
      </w:r>
      <w:r w:rsidR="00AF68BC">
        <w:rPr>
          <w:rFonts w:ascii="Verdana" w:hAnsi="Verdana" w:cs="Tahoma" w:hint="cs"/>
          <w:rtl/>
          <w:lang w:bidi="ar-JO"/>
        </w:rPr>
        <w:t>ال</w:t>
      </w:r>
      <w:r w:rsidR="00C75C29" w:rsidRPr="008022BD">
        <w:rPr>
          <w:rFonts w:ascii="Verdana" w:hAnsi="Verdana" w:cs="Tahoma" w:hint="cs"/>
          <w:rtl/>
          <w:lang w:bidi="ar-JO"/>
        </w:rPr>
        <w:t>شرك</w:t>
      </w:r>
      <w:r w:rsidR="00AF68BC">
        <w:rPr>
          <w:rFonts w:ascii="Verdana" w:hAnsi="Verdana" w:cs="Tahoma" w:hint="cs"/>
          <w:rtl/>
          <w:lang w:bidi="ar-JO"/>
        </w:rPr>
        <w:t>ات</w:t>
      </w:r>
      <w:r w:rsidR="00C75C29">
        <w:rPr>
          <w:rFonts w:ascii="Verdana" w:hAnsi="Verdana" w:cs="Tahoma" w:hint="cs"/>
          <w:rtl/>
          <w:lang w:bidi="ar-JO"/>
        </w:rPr>
        <w:t xml:space="preserve"> </w:t>
      </w:r>
      <w:r w:rsidR="0071254C">
        <w:rPr>
          <w:rFonts w:ascii="Verdana" w:hAnsi="Verdana" w:cs="Tahoma" w:hint="cs"/>
          <w:rtl/>
          <w:lang w:bidi="ar-JO"/>
        </w:rPr>
        <w:t>ال</w:t>
      </w:r>
      <w:r w:rsidR="00C75C29">
        <w:rPr>
          <w:rFonts w:ascii="Verdana" w:hAnsi="Verdana" w:cs="Tahoma" w:hint="cs"/>
          <w:rtl/>
          <w:lang w:bidi="ar-JO"/>
        </w:rPr>
        <w:t>متأهلة للمرحلة ال</w:t>
      </w:r>
      <w:r>
        <w:rPr>
          <w:rFonts w:ascii="Verdana" w:hAnsi="Verdana" w:cs="Tahoma" w:hint="cs"/>
          <w:rtl/>
          <w:lang w:bidi="ar-JO"/>
        </w:rPr>
        <w:t>ثانية</w:t>
      </w:r>
      <w:r w:rsidR="00C75C29">
        <w:rPr>
          <w:rFonts w:ascii="Verdana" w:hAnsi="Verdana" w:cs="Tahoma" w:hint="cs"/>
          <w:rtl/>
          <w:lang w:bidi="ar-JO"/>
        </w:rPr>
        <w:t xml:space="preserve"> </w:t>
      </w:r>
      <w:r>
        <w:rPr>
          <w:rFonts w:ascii="Verdana" w:hAnsi="Verdana" w:cs="Tahoma" w:hint="cs"/>
          <w:rtl/>
          <w:lang w:bidi="ar-JO"/>
        </w:rPr>
        <w:t xml:space="preserve">بناءا على تقييم اللجنة </w:t>
      </w:r>
    </w:p>
    <w:p w14:paraId="77753468" w14:textId="19D5C18E" w:rsidR="0071254C" w:rsidRDefault="0071254C" w:rsidP="006A292C">
      <w:pPr>
        <w:pStyle w:val="ListParagraph"/>
        <w:numPr>
          <w:ilvl w:val="0"/>
          <w:numId w:val="18"/>
        </w:numPr>
        <w:bidi/>
        <w:spacing w:line="360" w:lineRule="auto"/>
        <w:jc w:val="both"/>
        <w:rPr>
          <w:rFonts w:ascii="Verdana" w:hAnsi="Verdana" w:cs="Tahoma"/>
          <w:lang w:bidi="ar-JO"/>
        </w:rPr>
      </w:pPr>
      <w:r w:rsidRPr="00CC6799">
        <w:rPr>
          <w:rFonts w:ascii="Verdana" w:hAnsi="Verdana" w:cs="Tahoma" w:hint="cs"/>
          <w:rtl/>
          <w:lang w:bidi="ar-JO"/>
        </w:rPr>
        <w:t>تقديم</w:t>
      </w:r>
      <w:r w:rsidRPr="00CC6799">
        <w:rPr>
          <w:rFonts w:ascii="Verdana" w:hAnsi="Verdana" w:cs="Tahoma"/>
          <w:rtl/>
          <w:lang w:bidi="ar-JO"/>
        </w:rPr>
        <w:t xml:space="preserve"> </w:t>
      </w:r>
      <w:r>
        <w:rPr>
          <w:rFonts w:ascii="Verdana" w:hAnsi="Verdana" w:cs="Tahoma" w:hint="cs"/>
          <w:rtl/>
          <w:lang w:bidi="ar-JO"/>
        </w:rPr>
        <w:t xml:space="preserve">الشركات المتأهلة </w:t>
      </w:r>
      <w:r w:rsidRPr="00CC6799">
        <w:rPr>
          <w:rFonts w:ascii="Verdana" w:hAnsi="Verdana" w:cs="Tahoma"/>
          <w:rtl/>
          <w:lang w:bidi="ar-JO"/>
        </w:rPr>
        <w:t xml:space="preserve">عرضًا </w:t>
      </w:r>
      <w:r w:rsidR="006A292C" w:rsidRPr="00CC6799">
        <w:rPr>
          <w:rFonts w:ascii="Verdana" w:hAnsi="Verdana" w:cs="Tahoma"/>
          <w:rtl/>
          <w:lang w:bidi="ar-JO"/>
        </w:rPr>
        <w:t>مد</w:t>
      </w:r>
      <w:r w:rsidR="006A292C">
        <w:rPr>
          <w:rFonts w:ascii="Verdana" w:hAnsi="Verdana" w:cs="Tahoma" w:hint="cs"/>
          <w:rtl/>
          <w:lang w:bidi="ar-JO"/>
        </w:rPr>
        <w:t>ته</w:t>
      </w:r>
      <w:r w:rsidR="006A292C" w:rsidRPr="00CC6799">
        <w:rPr>
          <w:rFonts w:ascii="Verdana" w:hAnsi="Verdana" w:cs="Tahoma"/>
          <w:rtl/>
          <w:lang w:bidi="ar-JO"/>
        </w:rPr>
        <w:t xml:space="preserve"> </w:t>
      </w:r>
      <w:r w:rsidR="006A292C">
        <w:rPr>
          <w:rFonts w:ascii="Verdana" w:hAnsi="Verdana" w:cs="Tahoma" w:hint="cs"/>
          <w:rtl/>
          <w:lang w:bidi="ar-JO"/>
        </w:rPr>
        <w:t>عشرة</w:t>
      </w:r>
      <w:r w:rsidR="006A292C" w:rsidRPr="00CC6799">
        <w:rPr>
          <w:rFonts w:ascii="Verdana" w:hAnsi="Verdana" w:cs="Tahoma"/>
          <w:rtl/>
          <w:lang w:bidi="ar-JO"/>
        </w:rPr>
        <w:t xml:space="preserve"> دقائق </w:t>
      </w:r>
      <w:r w:rsidR="006A292C">
        <w:rPr>
          <w:rFonts w:ascii="Verdana" w:hAnsi="Verdana" w:cs="Tahoma" w:hint="cs"/>
          <w:rtl/>
          <w:lang w:bidi="ar-JO"/>
        </w:rPr>
        <w:t xml:space="preserve">مع بيان </w:t>
      </w:r>
      <w:r w:rsidR="006A292C" w:rsidRPr="008022BD">
        <w:rPr>
          <w:rFonts w:ascii="Verdana" w:hAnsi="Verdana" w:cs="Tahoma" w:hint="cs"/>
          <w:rtl/>
          <w:lang w:bidi="ar-JO"/>
        </w:rPr>
        <w:t xml:space="preserve">خطة </w:t>
      </w:r>
      <w:r w:rsidR="006A292C">
        <w:rPr>
          <w:rFonts w:ascii="Verdana" w:hAnsi="Verdana" w:cs="Tahoma" w:hint="cs"/>
          <w:rtl/>
          <w:lang w:bidi="ar-JO"/>
        </w:rPr>
        <w:t xml:space="preserve">تنفيذ </w:t>
      </w:r>
      <w:r w:rsidR="006A292C" w:rsidRPr="008022BD">
        <w:rPr>
          <w:rFonts w:ascii="Verdana" w:hAnsi="Verdana" w:cs="Tahoma" w:hint="cs"/>
          <w:rtl/>
          <w:lang w:bidi="ar-JO"/>
        </w:rPr>
        <w:t>العمل</w:t>
      </w:r>
      <w:r w:rsidR="006A292C" w:rsidRPr="008022BD">
        <w:rPr>
          <w:rFonts w:ascii="Verdana" w:hAnsi="Verdana" w:cs="Tahoma"/>
          <w:rtl/>
          <w:lang w:bidi="ar-JO"/>
        </w:rPr>
        <w:t xml:space="preserve"> </w:t>
      </w:r>
      <w:r w:rsidR="006A292C">
        <w:rPr>
          <w:rFonts w:ascii="Verdana" w:hAnsi="Verdana" w:cs="Tahoma" w:hint="cs"/>
          <w:rtl/>
          <w:lang w:bidi="ar-JO"/>
        </w:rPr>
        <w:t>للخدمة التي تحتاجها على</w:t>
      </w:r>
      <w:r w:rsidR="006A292C" w:rsidRPr="00CC6799">
        <w:rPr>
          <w:rFonts w:ascii="Verdana" w:hAnsi="Verdana" w:cs="Tahoma" w:hint="cs"/>
          <w:rtl/>
          <w:lang w:bidi="ar-JO"/>
        </w:rPr>
        <w:t xml:space="preserve"> </w:t>
      </w:r>
      <w:r w:rsidR="006A292C">
        <w:rPr>
          <w:rFonts w:ascii="Verdana" w:hAnsi="Verdana" w:cs="Tahoma" w:hint="cs"/>
          <w:rtl/>
          <w:lang w:bidi="ar-JO"/>
        </w:rPr>
        <w:t>لجنة التقييم</w:t>
      </w:r>
      <w:r w:rsidR="006A292C" w:rsidRPr="00CC6799">
        <w:rPr>
          <w:rFonts w:ascii="Verdana" w:hAnsi="Verdana" w:cs="Tahoma" w:hint="cs"/>
          <w:rtl/>
          <w:lang w:bidi="ar-JO"/>
        </w:rPr>
        <w:t xml:space="preserve"> </w:t>
      </w:r>
      <w:r>
        <w:rPr>
          <w:rFonts w:ascii="Verdana" w:hAnsi="Verdana" w:cs="Tahoma" w:hint="cs"/>
          <w:rtl/>
          <w:lang w:bidi="ar-JO"/>
        </w:rPr>
        <w:t>17و 18/9/2023.</w:t>
      </w:r>
    </w:p>
    <w:p w14:paraId="405BBE4E" w14:textId="703A6076" w:rsidR="00BC2080" w:rsidRDefault="00757FCE" w:rsidP="00F85B56">
      <w:pPr>
        <w:pStyle w:val="ListParagraph"/>
        <w:numPr>
          <w:ilvl w:val="0"/>
          <w:numId w:val="18"/>
        </w:numPr>
        <w:bidi/>
        <w:spacing w:line="360" w:lineRule="auto"/>
        <w:jc w:val="both"/>
        <w:rPr>
          <w:rFonts w:ascii="Verdana" w:hAnsi="Verdana" w:cs="Tahoma"/>
          <w:lang w:bidi="ar-JO"/>
        </w:rPr>
      </w:pPr>
      <w:r>
        <w:rPr>
          <w:rFonts w:ascii="Verdana" w:hAnsi="Verdana" w:cs="Tahoma" w:hint="cs"/>
          <w:rtl/>
          <w:lang w:bidi="ar-JO"/>
        </w:rPr>
        <w:t>تقييم</w:t>
      </w:r>
      <w:r w:rsidR="00076976">
        <w:rPr>
          <w:rFonts w:ascii="Verdana" w:hAnsi="Verdana" w:cs="Tahoma" w:hint="cs"/>
          <w:rtl/>
          <w:lang w:bidi="ar-JO"/>
        </w:rPr>
        <w:t xml:space="preserve"> </w:t>
      </w:r>
      <w:r>
        <w:rPr>
          <w:rFonts w:ascii="Verdana" w:hAnsi="Verdana" w:cs="Tahoma" w:hint="cs"/>
          <w:rtl/>
          <w:lang w:bidi="ar-JO"/>
        </w:rPr>
        <w:t>ال</w:t>
      </w:r>
      <w:r w:rsidR="00076976">
        <w:rPr>
          <w:rFonts w:ascii="Verdana" w:hAnsi="Verdana" w:cs="Tahoma" w:hint="cs"/>
          <w:rtl/>
          <w:lang w:bidi="ar-JO"/>
        </w:rPr>
        <w:t xml:space="preserve">شركات </w:t>
      </w:r>
      <w:r>
        <w:rPr>
          <w:rFonts w:ascii="Verdana" w:hAnsi="Verdana" w:cs="Tahoma" w:hint="cs"/>
          <w:rtl/>
          <w:lang w:bidi="ar-JO"/>
        </w:rPr>
        <w:t>ال</w:t>
      </w:r>
      <w:r w:rsidR="00076976">
        <w:rPr>
          <w:rFonts w:ascii="Verdana" w:hAnsi="Verdana" w:cs="Tahoma" w:hint="cs"/>
          <w:rtl/>
          <w:lang w:bidi="ar-JO"/>
        </w:rPr>
        <w:t xml:space="preserve">متأهلة </w:t>
      </w:r>
      <w:r w:rsidR="006A292C" w:rsidRPr="008022BD">
        <w:rPr>
          <w:rFonts w:ascii="Verdana" w:hAnsi="Verdana" w:cs="Tahoma" w:hint="cs"/>
          <w:rtl/>
          <w:lang w:bidi="ar-JO"/>
        </w:rPr>
        <w:t>للحصول على الدعم</w:t>
      </w:r>
      <w:r w:rsidR="00076976">
        <w:rPr>
          <w:rFonts w:ascii="Verdana" w:hAnsi="Verdana" w:cs="Tahoma" w:hint="cs"/>
          <w:rtl/>
          <w:lang w:bidi="ar-JO"/>
        </w:rPr>
        <w:t xml:space="preserve"> </w:t>
      </w:r>
      <w:r w:rsidR="006A292C">
        <w:rPr>
          <w:rFonts w:ascii="Verdana" w:hAnsi="Verdana" w:cs="Tahoma" w:hint="cs"/>
          <w:rtl/>
          <w:lang w:bidi="ar-JO"/>
        </w:rPr>
        <w:t xml:space="preserve">في </w:t>
      </w:r>
      <w:r w:rsidR="00076976">
        <w:rPr>
          <w:rFonts w:ascii="Verdana" w:hAnsi="Verdana" w:cs="Tahoma" w:hint="cs"/>
          <w:rtl/>
          <w:lang w:bidi="ar-JO"/>
        </w:rPr>
        <w:t xml:space="preserve">المرحلة النهائية </w:t>
      </w:r>
      <w:r w:rsidR="008838FB">
        <w:rPr>
          <w:rFonts w:ascii="Verdana" w:hAnsi="Verdana" w:cs="Tahoma" w:hint="cs"/>
          <w:rtl/>
          <w:lang w:bidi="ar-JO"/>
        </w:rPr>
        <w:t xml:space="preserve">و </w:t>
      </w:r>
      <w:r w:rsidR="006A292C">
        <w:rPr>
          <w:rFonts w:ascii="Verdana" w:hAnsi="Verdana" w:cs="Tahoma" w:hint="cs"/>
          <w:rtl/>
          <w:lang w:bidi="ar-JO"/>
        </w:rPr>
        <w:t xml:space="preserve">الحاصلة على اعلى العلامات </w:t>
      </w:r>
    </w:p>
    <w:p w14:paraId="0BFC168B" w14:textId="2F009FB7" w:rsidR="00076976" w:rsidRDefault="00BC2080" w:rsidP="00F85B56">
      <w:pPr>
        <w:pStyle w:val="ListParagraph"/>
        <w:numPr>
          <w:ilvl w:val="0"/>
          <w:numId w:val="18"/>
        </w:numPr>
        <w:bidi/>
        <w:spacing w:line="360" w:lineRule="auto"/>
        <w:jc w:val="both"/>
        <w:rPr>
          <w:rFonts w:ascii="Verdana" w:hAnsi="Verdana" w:cs="Tahoma"/>
          <w:lang w:bidi="ar-JO"/>
        </w:rPr>
      </w:pPr>
      <w:r w:rsidRPr="00BC2080">
        <w:rPr>
          <w:rFonts w:ascii="Verdana" w:hAnsi="Verdana" w:cs="Tahoma"/>
          <w:rtl/>
          <w:lang w:bidi="ar-JO"/>
        </w:rPr>
        <w:t xml:space="preserve"> </w:t>
      </w:r>
      <w:r w:rsidR="00CC376A" w:rsidRPr="00BC2080">
        <w:rPr>
          <w:rFonts w:ascii="Verdana" w:hAnsi="Verdana" w:cs="Tahoma" w:hint="cs"/>
          <w:rtl/>
          <w:lang w:bidi="ar-JO"/>
        </w:rPr>
        <w:t xml:space="preserve">اختيار الشركات الفائزة </w:t>
      </w:r>
      <w:r w:rsidR="00E1022F">
        <w:rPr>
          <w:rFonts w:ascii="Verdana" w:hAnsi="Verdana" w:cs="Tahoma" w:hint="cs"/>
          <w:rtl/>
          <w:lang w:bidi="ar-JO"/>
        </w:rPr>
        <w:t xml:space="preserve">بالبرنامج </w:t>
      </w:r>
      <w:r w:rsidR="00CC376A" w:rsidRPr="00BC2080">
        <w:rPr>
          <w:rFonts w:ascii="Verdana" w:hAnsi="Verdana" w:cs="Tahoma" w:hint="cs"/>
          <w:rtl/>
          <w:lang w:bidi="ar-JO"/>
        </w:rPr>
        <w:t>وال</w:t>
      </w:r>
      <w:r w:rsidR="00076976" w:rsidRPr="00BC2080">
        <w:rPr>
          <w:rFonts w:ascii="Verdana" w:hAnsi="Verdana" w:cs="Tahoma" w:hint="cs"/>
          <w:rtl/>
          <w:lang w:bidi="ar-JO"/>
        </w:rPr>
        <w:t>تنسيب بأسماء الفائزين ب</w:t>
      </w:r>
      <w:r w:rsidR="00757FCE" w:rsidRPr="008022BD">
        <w:rPr>
          <w:rFonts w:ascii="Verdana" w:hAnsi="Verdana" w:cs="Tahoma" w:hint="cs"/>
          <w:rtl/>
          <w:lang w:bidi="ar-JO"/>
        </w:rPr>
        <w:t>الدعم</w:t>
      </w:r>
      <w:r w:rsidR="00076976" w:rsidRPr="00BC2080">
        <w:rPr>
          <w:rFonts w:ascii="Verdana" w:hAnsi="Verdana" w:cs="Tahoma" w:hint="cs"/>
          <w:rtl/>
          <w:lang w:bidi="ar-JO"/>
        </w:rPr>
        <w:t xml:space="preserve"> و الاعلان عن</w:t>
      </w:r>
      <w:r w:rsidR="00757FCE" w:rsidRPr="00757FCE">
        <w:rPr>
          <w:rFonts w:ascii="Verdana" w:hAnsi="Verdana" w:cs="Tahoma" w:hint="cs"/>
          <w:rtl/>
          <w:lang w:bidi="ar-JO"/>
        </w:rPr>
        <w:t xml:space="preserve"> </w:t>
      </w:r>
      <w:r w:rsidR="00757FCE" w:rsidRPr="008022BD">
        <w:rPr>
          <w:rFonts w:ascii="Verdana" w:hAnsi="Verdana" w:cs="Tahoma" w:hint="cs"/>
          <w:rtl/>
          <w:lang w:bidi="ar-JO"/>
        </w:rPr>
        <w:t>النتائج النهائية</w:t>
      </w:r>
      <w:r w:rsidR="00757FCE">
        <w:rPr>
          <w:rFonts w:ascii="Verdana" w:hAnsi="Verdana" w:cs="Tahoma" w:hint="cs"/>
          <w:rtl/>
          <w:lang w:bidi="ar-JO"/>
        </w:rPr>
        <w:t xml:space="preserve"> 25/9/2023</w:t>
      </w:r>
      <w:r w:rsidR="00076976" w:rsidRPr="00BC2080">
        <w:rPr>
          <w:rFonts w:ascii="Verdana" w:hAnsi="Verdana" w:cs="Tahoma" w:hint="cs"/>
          <w:rtl/>
          <w:lang w:bidi="ar-JO"/>
        </w:rPr>
        <w:t>.</w:t>
      </w:r>
    </w:p>
    <w:p w14:paraId="3EBC9200" w14:textId="560C899E" w:rsidR="00757FCE" w:rsidRPr="008022BD" w:rsidRDefault="00757FCE" w:rsidP="00757FCE">
      <w:pPr>
        <w:pStyle w:val="ListParagraph"/>
        <w:numPr>
          <w:ilvl w:val="0"/>
          <w:numId w:val="18"/>
        </w:numPr>
        <w:bidi/>
        <w:jc w:val="both"/>
        <w:rPr>
          <w:rFonts w:ascii="Verdana" w:hAnsi="Verdana" w:cs="Tahoma"/>
          <w:lang w:bidi="ar-JO"/>
        </w:rPr>
      </w:pPr>
      <w:r>
        <w:rPr>
          <w:rFonts w:ascii="Verdana" w:hAnsi="Verdana" w:cs="Tahoma" w:hint="cs"/>
          <w:rtl/>
          <w:lang w:bidi="ar-JO"/>
        </w:rPr>
        <w:t>ت</w:t>
      </w:r>
      <w:r w:rsidRPr="008022BD">
        <w:rPr>
          <w:rFonts w:ascii="Verdana" w:hAnsi="Verdana" w:cs="Tahoma"/>
          <w:rtl/>
          <w:lang w:bidi="ar-JO"/>
        </w:rPr>
        <w:t xml:space="preserve">قوم الشركة </w:t>
      </w:r>
      <w:r w:rsidRPr="008022BD">
        <w:rPr>
          <w:rFonts w:ascii="Verdana" w:hAnsi="Verdana" w:cs="Tahoma" w:hint="cs"/>
          <w:rtl/>
          <w:lang w:bidi="ar-JO"/>
        </w:rPr>
        <w:t>الفائزة</w:t>
      </w:r>
      <w:r w:rsidRPr="008022BD">
        <w:rPr>
          <w:rFonts w:ascii="Verdana" w:hAnsi="Verdana" w:cs="Tahoma"/>
          <w:rtl/>
          <w:lang w:bidi="ar-JO"/>
        </w:rPr>
        <w:t xml:space="preserve"> باست</w:t>
      </w:r>
      <w:r w:rsidRPr="008022BD">
        <w:rPr>
          <w:rFonts w:ascii="Verdana" w:hAnsi="Verdana" w:cs="Tahoma" w:hint="cs"/>
          <w:rtl/>
          <w:lang w:bidi="ar-JO"/>
        </w:rPr>
        <w:t>ق</w:t>
      </w:r>
      <w:r w:rsidRPr="008022BD">
        <w:rPr>
          <w:rFonts w:ascii="Verdana" w:hAnsi="Verdana" w:cs="Tahoma"/>
          <w:rtl/>
          <w:lang w:bidi="ar-JO"/>
        </w:rPr>
        <w:t xml:space="preserve">طاب عروض </w:t>
      </w:r>
      <w:r w:rsidRPr="008022BD">
        <w:rPr>
          <w:rFonts w:ascii="Verdana" w:hAnsi="Verdana" w:cs="Tahoma" w:hint="cs"/>
          <w:rtl/>
          <w:lang w:bidi="ar-JO"/>
        </w:rPr>
        <w:t xml:space="preserve">أسعار من </w:t>
      </w:r>
      <w:r w:rsidR="00DA448D">
        <w:rPr>
          <w:rFonts w:ascii="Verdana" w:hAnsi="Verdana" w:cs="Tahoma" w:hint="cs"/>
          <w:rtl/>
          <w:lang w:bidi="ar-JO"/>
        </w:rPr>
        <w:t>1- 3</w:t>
      </w:r>
      <w:r w:rsidRPr="008022BD">
        <w:rPr>
          <w:rFonts w:ascii="Verdana" w:hAnsi="Verdana" w:cs="Tahoma" w:hint="cs"/>
          <w:rtl/>
          <w:lang w:bidi="ar-JO"/>
        </w:rPr>
        <w:t xml:space="preserve"> </w:t>
      </w:r>
      <w:r w:rsidRPr="008022BD">
        <w:rPr>
          <w:rFonts w:ascii="Verdana" w:hAnsi="Verdana" w:cs="Tahoma"/>
          <w:rtl/>
          <w:lang w:bidi="ar-JO"/>
        </w:rPr>
        <w:t>جهات</w:t>
      </w:r>
      <w:r>
        <w:rPr>
          <w:rFonts w:ascii="Verdana" w:hAnsi="Verdana" w:cs="Tahoma" w:hint="cs"/>
          <w:rtl/>
          <w:lang w:bidi="ar-JO"/>
        </w:rPr>
        <w:t xml:space="preserve"> ( شركة او أفراد)</w:t>
      </w:r>
      <w:r w:rsidRPr="008022BD">
        <w:rPr>
          <w:rFonts w:ascii="Verdana" w:hAnsi="Verdana" w:cs="Tahoma" w:hint="cs"/>
          <w:rtl/>
          <w:lang w:bidi="ar-JO"/>
        </w:rPr>
        <w:t xml:space="preserve"> محلية</w:t>
      </w:r>
      <w:r w:rsidRPr="008022BD">
        <w:rPr>
          <w:rFonts w:ascii="Verdana" w:hAnsi="Verdana" w:cs="Tahoma"/>
          <w:rtl/>
          <w:lang w:bidi="ar-JO"/>
        </w:rPr>
        <w:t xml:space="preserve"> م</w:t>
      </w:r>
      <w:r w:rsidRPr="008022BD">
        <w:rPr>
          <w:rFonts w:ascii="Verdana" w:hAnsi="Verdana" w:cs="Tahoma" w:hint="cs"/>
          <w:rtl/>
          <w:lang w:bidi="ar-JO"/>
        </w:rPr>
        <w:t>خ</w:t>
      </w:r>
      <w:r w:rsidRPr="008022BD">
        <w:rPr>
          <w:rFonts w:ascii="Verdana" w:hAnsi="Verdana" w:cs="Tahoma"/>
          <w:rtl/>
          <w:lang w:bidi="ar-JO"/>
        </w:rPr>
        <w:t xml:space="preserve">تلفة </w:t>
      </w:r>
      <w:r w:rsidRPr="008022BD">
        <w:rPr>
          <w:rFonts w:ascii="Verdana" w:hAnsi="Verdana" w:cs="Tahoma" w:hint="cs"/>
          <w:rtl/>
          <w:lang w:bidi="ar-JO"/>
        </w:rPr>
        <w:t>تقدم</w:t>
      </w:r>
      <w:r w:rsidRPr="008022BD">
        <w:rPr>
          <w:rFonts w:ascii="Verdana" w:hAnsi="Verdana" w:cs="Tahoma"/>
          <w:rtl/>
          <w:lang w:bidi="ar-JO"/>
        </w:rPr>
        <w:t xml:space="preserve"> الخدمة وتقوم بارسال العروض للمركز مع التنسيب بالجه</w:t>
      </w:r>
      <w:r w:rsidRPr="008022BD">
        <w:rPr>
          <w:rFonts w:ascii="Verdana" w:hAnsi="Verdana" w:cs="Tahoma" w:hint="cs"/>
          <w:rtl/>
          <w:lang w:bidi="ar-JO"/>
        </w:rPr>
        <w:t>ة</w:t>
      </w:r>
      <w:r w:rsidRPr="008022BD">
        <w:rPr>
          <w:rFonts w:ascii="Verdana" w:hAnsi="Verdana" w:cs="Tahoma"/>
          <w:rtl/>
          <w:lang w:bidi="ar-JO"/>
        </w:rPr>
        <w:t xml:space="preserve"> الفائزة </w:t>
      </w:r>
      <w:r w:rsidRPr="008022BD">
        <w:rPr>
          <w:rFonts w:ascii="Verdana" w:hAnsi="Verdana" w:cs="Tahoma" w:hint="cs"/>
          <w:rtl/>
          <w:lang w:bidi="ar-JO"/>
        </w:rPr>
        <w:t>لتقديم الخدمة المطلوبة</w:t>
      </w:r>
      <w:r w:rsidRPr="008022BD">
        <w:rPr>
          <w:rFonts w:ascii="Verdana" w:hAnsi="Verdana" w:cs="Tahoma"/>
          <w:rtl/>
          <w:lang w:bidi="ar-JO"/>
        </w:rPr>
        <w:t>.</w:t>
      </w:r>
    </w:p>
    <w:p w14:paraId="6339D35A" w14:textId="7A6C7AE6" w:rsidR="00757FCE" w:rsidRPr="008022BD" w:rsidRDefault="00757FCE" w:rsidP="00757FCE">
      <w:pPr>
        <w:pStyle w:val="ListParagraph"/>
        <w:numPr>
          <w:ilvl w:val="0"/>
          <w:numId w:val="18"/>
        </w:numPr>
        <w:bidi/>
        <w:jc w:val="both"/>
        <w:rPr>
          <w:rFonts w:ascii="Verdana" w:hAnsi="Verdana" w:cs="Tahoma"/>
          <w:lang w:bidi="ar-JO"/>
        </w:rPr>
      </w:pPr>
      <w:r w:rsidRPr="008022BD">
        <w:rPr>
          <w:rFonts w:ascii="Verdana" w:hAnsi="Verdana" w:cs="Tahoma"/>
          <w:rtl/>
          <w:lang w:bidi="ar-JO"/>
        </w:rPr>
        <w:t>يتم توقيع اتفاقية ثلاثية</w:t>
      </w:r>
      <w:r w:rsidRPr="008022BD">
        <w:rPr>
          <w:rFonts w:ascii="Verdana" w:hAnsi="Verdana" w:cs="Tahoma" w:hint="cs"/>
          <w:rtl/>
          <w:lang w:bidi="ar-JO"/>
        </w:rPr>
        <w:t xml:space="preserve"> بين</w:t>
      </w:r>
      <w:r w:rsidRPr="008022BD">
        <w:rPr>
          <w:rFonts w:ascii="Verdana" w:hAnsi="Verdana" w:cs="Tahoma"/>
          <w:rtl/>
          <w:lang w:bidi="ar-JO"/>
        </w:rPr>
        <w:t xml:space="preserve"> (المركز، الشركة الناشئة،</w:t>
      </w:r>
      <w:r w:rsidRPr="008022BD">
        <w:rPr>
          <w:rFonts w:ascii="Verdana" w:hAnsi="Verdana" w:cs="Tahoma" w:hint="cs"/>
          <w:rtl/>
          <w:lang w:bidi="ar-JO"/>
        </w:rPr>
        <w:t xml:space="preserve"> و</w:t>
      </w:r>
      <w:r w:rsidRPr="008022BD">
        <w:rPr>
          <w:rFonts w:ascii="Verdana" w:hAnsi="Verdana" w:cs="Tahoma"/>
          <w:rtl/>
          <w:lang w:bidi="ar-JO"/>
        </w:rPr>
        <w:t xml:space="preserve"> الجه</w:t>
      </w:r>
      <w:r w:rsidRPr="008022BD">
        <w:rPr>
          <w:rFonts w:ascii="Verdana" w:hAnsi="Verdana" w:cs="Tahoma" w:hint="cs"/>
          <w:rtl/>
          <w:lang w:bidi="ar-JO"/>
        </w:rPr>
        <w:t>ة</w:t>
      </w:r>
      <w:r w:rsidRPr="008022BD">
        <w:rPr>
          <w:rFonts w:ascii="Verdana" w:hAnsi="Verdana" w:cs="Tahoma"/>
          <w:rtl/>
          <w:lang w:bidi="ar-JO"/>
        </w:rPr>
        <w:t xml:space="preserve"> مقدمة الخدمة) يتم بموجبها </w:t>
      </w:r>
      <w:r w:rsidRPr="008022BD">
        <w:rPr>
          <w:rFonts w:ascii="Verdana" w:hAnsi="Verdana" w:cs="Tahoma" w:hint="cs"/>
          <w:rtl/>
          <w:lang w:bidi="ar-JO"/>
        </w:rPr>
        <w:t>صرف قيمة الدعم المرصود</w:t>
      </w:r>
      <w:r w:rsidRPr="008022BD">
        <w:rPr>
          <w:rFonts w:ascii="Verdana" w:hAnsi="Verdana" w:cs="Tahoma"/>
          <w:rtl/>
          <w:lang w:bidi="ar-JO"/>
        </w:rPr>
        <w:t xml:space="preserve"> من المركز </w:t>
      </w:r>
      <w:r w:rsidRPr="008022BD">
        <w:rPr>
          <w:rFonts w:ascii="Verdana" w:hAnsi="Verdana" w:cs="Tahoma" w:hint="cs"/>
          <w:rtl/>
          <w:lang w:bidi="ar-JO"/>
        </w:rPr>
        <w:t>لل</w:t>
      </w:r>
      <w:r w:rsidRPr="008022BD">
        <w:rPr>
          <w:rFonts w:ascii="Verdana" w:hAnsi="Verdana" w:cs="Tahoma"/>
          <w:rtl/>
          <w:lang w:bidi="ar-JO"/>
        </w:rPr>
        <w:t>جه</w:t>
      </w:r>
      <w:r w:rsidRPr="008022BD">
        <w:rPr>
          <w:rFonts w:ascii="Verdana" w:hAnsi="Verdana" w:cs="Tahoma" w:hint="cs"/>
          <w:rtl/>
          <w:lang w:bidi="ar-JO"/>
        </w:rPr>
        <w:t>ة</w:t>
      </w:r>
      <w:r w:rsidRPr="008022BD">
        <w:rPr>
          <w:rFonts w:ascii="Verdana" w:hAnsi="Verdana" w:cs="Tahoma"/>
          <w:rtl/>
          <w:lang w:bidi="ar-JO"/>
        </w:rPr>
        <w:t xml:space="preserve"> مقدمة الخدمة </w:t>
      </w:r>
      <w:r w:rsidRPr="008022BD">
        <w:rPr>
          <w:rFonts w:ascii="Verdana" w:hAnsi="Verdana" w:cs="Tahoma" w:hint="cs"/>
          <w:rtl/>
          <w:lang w:bidi="ar-JO"/>
        </w:rPr>
        <w:t>ل</w:t>
      </w:r>
      <w:r w:rsidRPr="008022BD">
        <w:rPr>
          <w:rFonts w:ascii="Verdana" w:hAnsi="Verdana" w:cs="Tahoma"/>
          <w:rtl/>
          <w:lang w:bidi="ar-JO"/>
        </w:rPr>
        <w:t xml:space="preserve">تنفيذ </w:t>
      </w:r>
      <w:r w:rsidRPr="008022BD">
        <w:rPr>
          <w:rFonts w:ascii="Verdana" w:hAnsi="Verdana" w:cs="Tahoma" w:hint="cs"/>
          <w:rtl/>
          <w:lang w:bidi="ar-JO"/>
        </w:rPr>
        <w:t>الأنشطة بناءا على خطة التنفيذ المعتمدة</w:t>
      </w:r>
      <w:r w:rsidR="00215AB3" w:rsidRPr="00215AB3">
        <w:rPr>
          <w:rFonts w:ascii="Verdana" w:hAnsi="Verdana" w:cs="Tahoma" w:hint="cs"/>
          <w:rtl/>
          <w:lang w:bidi="ar-JO"/>
        </w:rPr>
        <w:t xml:space="preserve"> </w:t>
      </w:r>
      <w:r w:rsidR="00215AB3" w:rsidRPr="008022BD">
        <w:rPr>
          <w:rFonts w:ascii="Verdana" w:hAnsi="Verdana" w:cs="Tahoma" w:hint="cs"/>
          <w:rtl/>
          <w:lang w:bidi="ar-JO"/>
        </w:rPr>
        <w:t>على ان لا يتجاوز مدة تنفيذ الأنشطة 1</w:t>
      </w:r>
      <w:r w:rsidR="00215AB3">
        <w:rPr>
          <w:rFonts w:ascii="Verdana" w:hAnsi="Verdana" w:cs="Tahoma" w:hint="cs"/>
          <w:rtl/>
          <w:lang w:bidi="ar-JO"/>
        </w:rPr>
        <w:t>0</w:t>
      </w:r>
      <w:r w:rsidR="00215AB3" w:rsidRPr="008022BD">
        <w:rPr>
          <w:rFonts w:ascii="Verdana" w:hAnsi="Verdana" w:cs="Tahoma" w:hint="cs"/>
          <w:rtl/>
          <w:lang w:bidi="ar-JO"/>
        </w:rPr>
        <w:t xml:space="preserve"> شهر</w:t>
      </w:r>
      <w:r w:rsidR="00215AB3">
        <w:rPr>
          <w:rFonts w:ascii="Verdana" w:hAnsi="Verdana" w:cs="Tahoma" w:hint="cs"/>
          <w:rtl/>
          <w:lang w:bidi="ar-JO"/>
        </w:rPr>
        <w:t>.</w:t>
      </w:r>
    </w:p>
    <w:p w14:paraId="3C6E1D3B" w14:textId="77777777" w:rsidR="00757FCE" w:rsidRPr="008022BD" w:rsidRDefault="00757FCE" w:rsidP="00757FCE">
      <w:pPr>
        <w:pStyle w:val="ListParagraph"/>
        <w:numPr>
          <w:ilvl w:val="0"/>
          <w:numId w:val="18"/>
        </w:numPr>
        <w:bidi/>
        <w:jc w:val="both"/>
        <w:rPr>
          <w:rFonts w:ascii="Verdana" w:hAnsi="Verdana" w:cs="Tahoma"/>
          <w:lang w:bidi="ar-JO"/>
        </w:rPr>
      </w:pPr>
      <w:r w:rsidRPr="008022BD">
        <w:rPr>
          <w:rFonts w:ascii="Verdana" w:hAnsi="Verdana" w:cs="Tahoma" w:hint="cs"/>
          <w:rtl/>
          <w:lang w:bidi="ar-JO"/>
        </w:rPr>
        <w:t xml:space="preserve">يتم متابعة انشطة الخدمة و تقييم سير العمل وذلك من خلال </w:t>
      </w:r>
      <w:r>
        <w:rPr>
          <w:rFonts w:ascii="Verdana" w:hAnsi="Verdana" w:cs="Tahoma" w:hint="cs"/>
          <w:rtl/>
          <w:lang w:bidi="ar-JO"/>
        </w:rPr>
        <w:t>التقارير الدورية من ا</w:t>
      </w:r>
      <w:r w:rsidRPr="008022BD">
        <w:rPr>
          <w:rFonts w:ascii="Verdana" w:hAnsi="Verdana" w:cs="Tahoma" w:hint="cs"/>
          <w:rtl/>
          <w:lang w:bidi="ar-JO"/>
        </w:rPr>
        <w:t xml:space="preserve">لشركة الناشئة </w:t>
      </w:r>
      <w:r>
        <w:rPr>
          <w:rFonts w:ascii="Verdana" w:hAnsi="Verdana" w:cs="Tahoma" w:hint="cs"/>
          <w:rtl/>
          <w:lang w:bidi="ar-JO"/>
        </w:rPr>
        <w:t>و بما يتناسب مع خطة العمل المعتمدة والية صرف قيمة الدعم</w:t>
      </w:r>
      <w:r w:rsidRPr="008022BD">
        <w:rPr>
          <w:rFonts w:ascii="Verdana" w:hAnsi="Verdana" w:cs="Tahoma" w:hint="cs"/>
          <w:rtl/>
          <w:lang w:bidi="ar-JO"/>
        </w:rPr>
        <w:t>.</w:t>
      </w:r>
    </w:p>
    <w:p w14:paraId="67642BBC" w14:textId="77777777" w:rsidR="00757FCE" w:rsidRPr="008022BD" w:rsidRDefault="00757FCE" w:rsidP="00757FCE">
      <w:pPr>
        <w:pStyle w:val="ListParagraph"/>
        <w:numPr>
          <w:ilvl w:val="0"/>
          <w:numId w:val="18"/>
        </w:numPr>
        <w:tabs>
          <w:tab w:val="right" w:pos="810"/>
        </w:tabs>
        <w:bidi/>
        <w:rPr>
          <w:rFonts w:ascii="Verdana" w:hAnsi="Verdana" w:cs="Tahoma"/>
          <w:rtl/>
          <w:lang w:bidi="ar-JO"/>
        </w:rPr>
      </w:pPr>
      <w:r w:rsidRPr="008022BD">
        <w:rPr>
          <w:rFonts w:ascii="Verdana" w:hAnsi="Verdana" w:cs="Tahoma" w:hint="cs"/>
          <w:rtl/>
          <w:lang w:bidi="ar-JO"/>
        </w:rPr>
        <w:t>اعداد التقرير النهائي للخدمة و  عرض قصة نجاح الشركة الناشئة.</w:t>
      </w:r>
    </w:p>
    <w:p w14:paraId="0DCDD7EC" w14:textId="6320A25E" w:rsidR="007A0217" w:rsidRPr="008022BD" w:rsidRDefault="007A0217" w:rsidP="007A0217">
      <w:pPr>
        <w:pStyle w:val="ListParagraph"/>
        <w:bidi/>
        <w:ind w:left="0"/>
        <w:jc w:val="both"/>
        <w:rPr>
          <w:rFonts w:ascii="Verdana" w:hAnsi="Verdana" w:cs="Tahoma"/>
          <w:lang w:bidi="ar-JO"/>
        </w:rPr>
      </w:pPr>
      <w:r w:rsidRPr="008022BD">
        <w:rPr>
          <w:rFonts w:ascii="Verdana" w:hAnsi="Verdana" w:cs="Tahoma" w:hint="cs"/>
          <w:b/>
          <w:bCs/>
          <w:u w:val="single"/>
          <w:rtl/>
          <w:lang w:bidi="ar-JO"/>
        </w:rPr>
        <w:t>مجالات الدعم</w:t>
      </w:r>
      <w:r w:rsidR="0029212D">
        <w:rPr>
          <w:rFonts w:ascii="Verdana" w:hAnsi="Verdana" w:cs="Tahoma" w:hint="cs"/>
          <w:b/>
          <w:bCs/>
          <w:u w:val="single"/>
          <w:rtl/>
          <w:lang w:bidi="ar-JO"/>
        </w:rPr>
        <w:t xml:space="preserve"> في</w:t>
      </w:r>
      <w:r w:rsidR="0029212D" w:rsidRPr="0029212D">
        <w:rPr>
          <w:rFonts w:ascii="Verdana" w:hAnsi="Verdana" w:cs="Tahoma" w:hint="cs"/>
          <w:b/>
          <w:bCs/>
          <w:u w:val="single"/>
          <w:rtl/>
          <w:lang w:bidi="ar-JO"/>
        </w:rPr>
        <w:t xml:space="preserve"> </w:t>
      </w:r>
      <w:r w:rsidR="0029212D" w:rsidRPr="008022BD">
        <w:rPr>
          <w:rFonts w:ascii="Verdana" w:hAnsi="Verdana" w:cs="Tahoma" w:hint="cs"/>
          <w:b/>
          <w:bCs/>
          <w:u w:val="single"/>
          <w:rtl/>
          <w:lang w:bidi="ar-JO"/>
        </w:rPr>
        <w:t>ا</w:t>
      </w:r>
      <w:r w:rsidR="0029212D">
        <w:rPr>
          <w:rFonts w:ascii="Verdana" w:hAnsi="Verdana" w:cs="Tahoma" w:hint="cs"/>
          <w:b/>
          <w:bCs/>
          <w:u w:val="single"/>
          <w:rtl/>
          <w:lang w:bidi="ar-JO"/>
        </w:rPr>
        <w:t>ل</w:t>
      </w:r>
      <w:r w:rsidR="0029212D" w:rsidRPr="008022BD">
        <w:rPr>
          <w:rFonts w:ascii="Verdana" w:hAnsi="Verdana" w:cs="Tahoma" w:hint="cs"/>
          <w:b/>
          <w:bCs/>
          <w:u w:val="single"/>
          <w:rtl/>
          <w:lang w:bidi="ar-JO"/>
        </w:rPr>
        <w:t>برنامج</w:t>
      </w:r>
      <w:r w:rsidRPr="008022BD">
        <w:rPr>
          <w:rFonts w:ascii="Verdana" w:hAnsi="Verdana" w:cs="Tahoma" w:hint="cs"/>
          <w:b/>
          <w:bCs/>
          <w:u w:val="single"/>
          <w:rtl/>
          <w:lang w:bidi="ar-JO"/>
        </w:rPr>
        <w:t>:</w:t>
      </w:r>
    </w:p>
    <w:p w14:paraId="2CE12E29" w14:textId="4646B5AB" w:rsidR="007A0217" w:rsidRPr="008022BD" w:rsidRDefault="007A0217" w:rsidP="007A0217">
      <w:pPr>
        <w:bidi/>
        <w:spacing w:line="240" w:lineRule="auto"/>
        <w:jc w:val="both"/>
        <w:rPr>
          <w:rFonts w:ascii="Verdana" w:hAnsi="Verdana" w:cs="Tahoma"/>
          <w:lang w:bidi="ar-JO"/>
        </w:rPr>
      </w:pPr>
      <w:r w:rsidRPr="008022BD">
        <w:rPr>
          <w:rFonts w:ascii="Verdana" w:hAnsi="Verdana" w:cs="Tahoma" w:hint="cs"/>
          <w:rtl/>
          <w:lang w:bidi="ar-JO"/>
        </w:rPr>
        <w:t xml:space="preserve">طلب الدعم </w:t>
      </w:r>
      <w:r>
        <w:rPr>
          <w:rFonts w:ascii="Verdana" w:hAnsi="Verdana" w:cs="Tahoma" w:hint="cs"/>
          <w:rtl/>
          <w:lang w:bidi="ar-JO"/>
        </w:rPr>
        <w:t xml:space="preserve">المقدم من الشركات الناشئة </w:t>
      </w:r>
      <w:r w:rsidR="00893B47">
        <w:rPr>
          <w:rFonts w:ascii="Verdana" w:hAnsi="Verdana" w:cs="Tahoma"/>
          <w:lang w:bidi="ar-JO"/>
        </w:rPr>
        <w:t>)</w:t>
      </w:r>
      <w:r w:rsidR="00893B47">
        <w:rPr>
          <w:rFonts w:ascii="Verdana" w:hAnsi="Verdana" w:cs="Tahoma" w:hint="cs"/>
          <w:rtl/>
          <w:lang w:bidi="ar-JO"/>
        </w:rPr>
        <w:t xml:space="preserve"> مرفق 1) </w:t>
      </w:r>
      <w:r w:rsidRPr="008022BD">
        <w:rPr>
          <w:rFonts w:ascii="Verdana" w:hAnsi="Verdana" w:cs="Tahoma" w:hint="cs"/>
          <w:rtl/>
          <w:lang w:bidi="ar-JO"/>
        </w:rPr>
        <w:t>يجب ان يكون في احد المجالات التالية :</w:t>
      </w:r>
    </w:p>
    <w:p w14:paraId="55B4A1ED" w14:textId="77777777" w:rsidR="007A0217" w:rsidRPr="008022BD" w:rsidRDefault="007A0217" w:rsidP="007A0217">
      <w:pPr>
        <w:pStyle w:val="ListParagraph"/>
        <w:numPr>
          <w:ilvl w:val="0"/>
          <w:numId w:val="14"/>
        </w:numPr>
        <w:bidi/>
        <w:spacing w:line="240" w:lineRule="auto"/>
        <w:jc w:val="both"/>
        <w:rPr>
          <w:rFonts w:ascii="Verdana" w:hAnsi="Verdana" w:cs="Tahoma"/>
          <w:lang w:bidi="ar-JO"/>
        </w:rPr>
      </w:pPr>
      <w:r w:rsidRPr="008022BD">
        <w:rPr>
          <w:rFonts w:ascii="Verdana" w:hAnsi="Verdana" w:cs="Tahoma" w:hint="cs"/>
          <w:rtl/>
          <w:lang w:bidi="ar-JO"/>
        </w:rPr>
        <w:t xml:space="preserve">دعم فني : </w:t>
      </w:r>
      <w:r w:rsidRPr="008022BD">
        <w:rPr>
          <w:rFonts w:ascii="Verdana" w:hAnsi="Verdana" w:cs="Tahoma"/>
          <w:rtl/>
          <w:lang w:bidi="ar-JO"/>
        </w:rPr>
        <w:t>تطوير منتج او خدمة او تطبيق الكتروني</w:t>
      </w:r>
      <w:r w:rsidRPr="008022BD">
        <w:rPr>
          <w:rFonts w:ascii="Verdana" w:hAnsi="Verdana" w:cs="Tahoma" w:hint="cs"/>
          <w:rtl/>
          <w:lang w:bidi="ar-JO"/>
        </w:rPr>
        <w:t xml:space="preserve"> جديد او  </w:t>
      </w:r>
      <w:r w:rsidRPr="008022BD">
        <w:rPr>
          <w:rFonts w:ascii="Verdana" w:hAnsi="Verdana" w:cs="Tahoma"/>
          <w:rtl/>
          <w:lang w:bidi="ar-JO"/>
        </w:rPr>
        <w:t xml:space="preserve">تحسين على منتج او </w:t>
      </w:r>
      <w:r w:rsidRPr="008022BD">
        <w:rPr>
          <w:rFonts w:ascii="Verdana" w:hAnsi="Verdana" w:cs="Tahoma" w:hint="cs"/>
          <w:rtl/>
          <w:lang w:bidi="ar-JO"/>
        </w:rPr>
        <w:t>خ</w:t>
      </w:r>
      <w:r w:rsidRPr="008022BD">
        <w:rPr>
          <w:rFonts w:ascii="Verdana" w:hAnsi="Verdana" w:cs="Tahoma"/>
          <w:rtl/>
          <w:lang w:bidi="ar-JO"/>
        </w:rPr>
        <w:t>دمة او تطبيق الكتروني</w:t>
      </w:r>
      <w:r w:rsidRPr="008022BD">
        <w:rPr>
          <w:rFonts w:ascii="Verdana" w:hAnsi="Verdana" w:cs="Tahoma" w:hint="cs"/>
          <w:rtl/>
          <w:lang w:bidi="ar-JO"/>
        </w:rPr>
        <w:t xml:space="preserve"> قائم</w:t>
      </w:r>
    </w:p>
    <w:p w14:paraId="0DB4E26F" w14:textId="77777777" w:rsidR="007A0217" w:rsidRPr="008022BD" w:rsidRDefault="007A0217" w:rsidP="007A0217">
      <w:pPr>
        <w:pStyle w:val="ListParagraph"/>
        <w:numPr>
          <w:ilvl w:val="0"/>
          <w:numId w:val="14"/>
        </w:numPr>
        <w:bidi/>
        <w:spacing w:line="240" w:lineRule="auto"/>
        <w:jc w:val="both"/>
        <w:rPr>
          <w:rFonts w:ascii="Verdana" w:hAnsi="Verdana" w:cs="Tahoma"/>
          <w:lang w:bidi="ar-JO"/>
        </w:rPr>
      </w:pPr>
      <w:r w:rsidRPr="008022BD">
        <w:rPr>
          <w:rFonts w:ascii="Verdana" w:hAnsi="Verdana" w:cs="Tahoma" w:hint="cs"/>
          <w:rtl/>
          <w:lang w:bidi="ar-JO"/>
        </w:rPr>
        <w:t xml:space="preserve">دعم تسويقي : المساعدة في </w:t>
      </w:r>
      <w:r w:rsidRPr="008022BD">
        <w:rPr>
          <w:rFonts w:ascii="Verdana" w:hAnsi="Verdana" w:cs="Tahoma"/>
          <w:rtl/>
          <w:lang w:bidi="ar-JO"/>
        </w:rPr>
        <w:t xml:space="preserve">تسويق </w:t>
      </w:r>
      <w:r w:rsidRPr="008022BD">
        <w:rPr>
          <w:rFonts w:ascii="Verdana" w:hAnsi="Verdana" w:cs="Tahoma" w:hint="cs"/>
          <w:rtl/>
          <w:lang w:bidi="ar-JO"/>
        </w:rPr>
        <w:t xml:space="preserve">المنتجات او الخدمات </w:t>
      </w:r>
      <w:r w:rsidRPr="008022BD">
        <w:rPr>
          <w:rFonts w:ascii="Verdana" w:hAnsi="Verdana" w:cs="Tahoma"/>
          <w:rtl/>
          <w:lang w:bidi="ar-JO"/>
        </w:rPr>
        <w:t>محلي</w:t>
      </w:r>
      <w:r w:rsidRPr="008022BD">
        <w:rPr>
          <w:rFonts w:ascii="Verdana" w:hAnsi="Verdana" w:cs="Tahoma" w:hint="cs"/>
          <w:rtl/>
          <w:lang w:bidi="ar-JO"/>
        </w:rPr>
        <w:t>ا</w:t>
      </w:r>
      <w:r w:rsidRPr="008022BD">
        <w:rPr>
          <w:rFonts w:ascii="Verdana" w:hAnsi="Verdana" w:cs="Tahoma"/>
          <w:rtl/>
          <w:lang w:bidi="ar-JO"/>
        </w:rPr>
        <w:t xml:space="preserve"> </w:t>
      </w:r>
      <w:r w:rsidRPr="008022BD">
        <w:rPr>
          <w:rFonts w:ascii="Verdana" w:hAnsi="Verdana" w:cs="Tahoma" w:hint="cs"/>
          <w:rtl/>
          <w:lang w:bidi="ar-JO"/>
        </w:rPr>
        <w:t>ا</w:t>
      </w:r>
      <w:r w:rsidRPr="008022BD">
        <w:rPr>
          <w:rFonts w:ascii="Verdana" w:hAnsi="Verdana" w:cs="Tahoma"/>
          <w:rtl/>
          <w:lang w:bidi="ar-JO"/>
        </w:rPr>
        <w:t>وخارجي</w:t>
      </w:r>
      <w:r w:rsidRPr="008022BD">
        <w:rPr>
          <w:rFonts w:ascii="Verdana" w:hAnsi="Verdana" w:cs="Tahoma" w:hint="cs"/>
          <w:rtl/>
          <w:lang w:bidi="ar-JO"/>
        </w:rPr>
        <w:t>ا</w:t>
      </w:r>
      <w:r w:rsidRPr="008022BD">
        <w:rPr>
          <w:rFonts w:ascii="Verdana" w:hAnsi="Verdana" w:cs="Tahoma"/>
          <w:rtl/>
          <w:lang w:bidi="ar-JO"/>
        </w:rPr>
        <w:t xml:space="preserve"> لمنتج او خدمة او تطبيق الكتروني </w:t>
      </w:r>
    </w:p>
    <w:p w14:paraId="6F5F6DED" w14:textId="77777777" w:rsidR="007A0217" w:rsidRPr="008022BD" w:rsidRDefault="007A0217" w:rsidP="007A0217">
      <w:pPr>
        <w:pStyle w:val="ListParagraph"/>
        <w:numPr>
          <w:ilvl w:val="0"/>
          <w:numId w:val="14"/>
        </w:numPr>
        <w:bidi/>
        <w:spacing w:line="240" w:lineRule="auto"/>
        <w:jc w:val="both"/>
        <w:rPr>
          <w:rFonts w:ascii="Verdana" w:hAnsi="Verdana" w:cs="Tahoma"/>
          <w:lang w:bidi="ar-JO"/>
        </w:rPr>
      </w:pPr>
      <w:r w:rsidRPr="008022BD">
        <w:rPr>
          <w:rFonts w:ascii="Verdana" w:hAnsi="Verdana" w:cs="Tahoma" w:hint="cs"/>
          <w:rtl/>
          <w:lang w:bidi="ar-JO"/>
        </w:rPr>
        <w:lastRenderedPageBreak/>
        <w:t xml:space="preserve">دعم خدمات استشارية (ادارية او </w:t>
      </w:r>
      <w:r w:rsidRPr="008022BD">
        <w:rPr>
          <w:rFonts w:ascii="Verdana" w:hAnsi="Verdana" w:cs="Tahoma"/>
          <w:rtl/>
          <w:lang w:bidi="ar-JO"/>
        </w:rPr>
        <w:t>مالية</w:t>
      </w:r>
      <w:r w:rsidRPr="008022BD">
        <w:rPr>
          <w:rFonts w:ascii="Verdana" w:hAnsi="Verdana" w:cs="Tahoma" w:hint="cs"/>
          <w:rtl/>
          <w:lang w:bidi="ar-JO"/>
        </w:rPr>
        <w:t xml:space="preserve"> او </w:t>
      </w:r>
      <w:r w:rsidRPr="008022BD">
        <w:rPr>
          <w:rFonts w:ascii="Verdana" w:hAnsi="Verdana" w:cs="Tahoma"/>
          <w:rtl/>
          <w:lang w:bidi="ar-JO"/>
        </w:rPr>
        <w:t>فنية</w:t>
      </w:r>
      <w:r w:rsidRPr="008022BD">
        <w:rPr>
          <w:rFonts w:ascii="Verdana" w:hAnsi="Verdana" w:cs="Tahoma" w:hint="cs"/>
          <w:rtl/>
          <w:lang w:bidi="ar-JO"/>
        </w:rPr>
        <w:t xml:space="preserve"> او قانونية) : أعمال التطوير التي تتطلب </w:t>
      </w:r>
      <w:r w:rsidRPr="008022BD">
        <w:rPr>
          <w:rFonts w:ascii="Verdana" w:hAnsi="Verdana" w:cs="Tahoma"/>
          <w:rtl/>
          <w:lang w:bidi="ar-JO"/>
        </w:rPr>
        <w:t>استشارات فنية / ادارية / مالية</w:t>
      </w:r>
      <w:r w:rsidRPr="008022BD">
        <w:rPr>
          <w:rFonts w:ascii="Verdana" w:hAnsi="Verdana" w:cs="Tahoma" w:hint="cs"/>
          <w:rtl/>
          <w:lang w:bidi="ar-JO"/>
        </w:rPr>
        <w:t>/ قانونية (من خلال توفير استشاري يقيم في الشركة الناشئة لفترة زمنية محددة او مؤسسة استشارية قائمة)</w:t>
      </w:r>
    </w:p>
    <w:p w14:paraId="3B090061" w14:textId="77777777" w:rsidR="007A0217" w:rsidRPr="008022BD" w:rsidRDefault="007A0217" w:rsidP="007A0217">
      <w:pPr>
        <w:pStyle w:val="ListParagraph"/>
        <w:numPr>
          <w:ilvl w:val="0"/>
          <w:numId w:val="14"/>
        </w:numPr>
        <w:bidi/>
        <w:jc w:val="both"/>
        <w:rPr>
          <w:rFonts w:ascii="Verdana" w:hAnsi="Verdana" w:cs="Tahoma"/>
          <w:lang w:bidi="ar-JO"/>
        </w:rPr>
      </w:pPr>
      <w:r w:rsidRPr="008022BD">
        <w:rPr>
          <w:rFonts w:ascii="Verdana" w:hAnsi="Verdana" w:cs="Tahoma" w:hint="cs"/>
          <w:rtl/>
          <w:lang w:bidi="ar-JO"/>
        </w:rPr>
        <w:t xml:space="preserve">دعم خدمات تدريبية : تطوير مهارات العاملين لتنمية قدراتهم و مساعدتهم في تطوير اعمال الشركة الناشئة من خلال توفير مدرب او شركة تعمل في مجال التدريب </w:t>
      </w:r>
    </w:p>
    <w:p w14:paraId="636056A3" w14:textId="77777777" w:rsidR="007A0217" w:rsidRPr="008022BD" w:rsidRDefault="007A0217" w:rsidP="007A0217">
      <w:pPr>
        <w:pStyle w:val="ListParagraph"/>
        <w:numPr>
          <w:ilvl w:val="0"/>
          <w:numId w:val="14"/>
        </w:numPr>
        <w:bidi/>
        <w:jc w:val="both"/>
        <w:rPr>
          <w:rFonts w:ascii="Verdana" w:hAnsi="Verdana" w:cs="Tahoma"/>
          <w:lang w:bidi="ar-JO"/>
        </w:rPr>
      </w:pPr>
      <w:r w:rsidRPr="008022BD">
        <w:rPr>
          <w:rFonts w:ascii="Verdana" w:hAnsi="Verdana" w:cs="Tahoma" w:hint="cs"/>
          <w:rtl/>
          <w:lang w:bidi="ar-JO"/>
        </w:rPr>
        <w:t>دعم تسجيل براءات اختراع محليا او دوليا : مساعدة الشركة في تسجيل و تقديم طلب للحصول على براءة اختراع منتج او خدمة من خلال مكاتب براءة الاختراع في الجمعية العلمية الملكية او وزارة الصناعة و التجارة.</w:t>
      </w:r>
    </w:p>
    <w:p w14:paraId="00BEDF8D" w14:textId="08ECE633" w:rsidR="00906634" w:rsidRPr="008022BD" w:rsidRDefault="00906634" w:rsidP="00906634">
      <w:pPr>
        <w:bidi/>
        <w:spacing w:line="240" w:lineRule="auto"/>
        <w:jc w:val="both"/>
        <w:rPr>
          <w:rFonts w:ascii="Verdana" w:hAnsi="Verdana" w:cs="Tahoma"/>
          <w:b/>
          <w:bCs/>
          <w:u w:val="single"/>
          <w:rtl/>
          <w:lang w:bidi="ar-JO"/>
        </w:rPr>
      </w:pPr>
      <w:r w:rsidRPr="008022BD">
        <w:rPr>
          <w:rFonts w:ascii="Verdana" w:hAnsi="Verdana" w:cs="Tahoma" w:hint="cs"/>
          <w:b/>
          <w:bCs/>
          <w:u w:val="single"/>
          <w:rtl/>
          <w:lang w:bidi="ar-JO"/>
        </w:rPr>
        <w:t xml:space="preserve">شروط الحصول على الدعم و المستهدفون من البرنامج: </w:t>
      </w:r>
    </w:p>
    <w:p w14:paraId="3592C6C4" w14:textId="77777777" w:rsidR="00906634" w:rsidRPr="008022BD" w:rsidRDefault="00906634" w:rsidP="00906634">
      <w:pPr>
        <w:pStyle w:val="ListParagraph"/>
        <w:numPr>
          <w:ilvl w:val="0"/>
          <w:numId w:val="14"/>
        </w:numPr>
        <w:bidi/>
        <w:spacing w:line="240" w:lineRule="auto"/>
        <w:jc w:val="both"/>
        <w:rPr>
          <w:rFonts w:ascii="Verdana" w:hAnsi="Verdana" w:cs="Tahoma"/>
          <w:rtl/>
          <w:lang w:bidi="ar-JO"/>
        </w:rPr>
      </w:pPr>
      <w:r w:rsidRPr="008022BD">
        <w:rPr>
          <w:rFonts w:ascii="Verdana" w:hAnsi="Verdana" w:cs="Tahoma"/>
          <w:rtl/>
          <w:lang w:bidi="ar-JO"/>
        </w:rPr>
        <w:t>مؤسسة صغيرة أو متوسطة أو</w:t>
      </w:r>
      <w:r w:rsidRPr="008022BD">
        <w:rPr>
          <w:rFonts w:ascii="Verdana" w:hAnsi="Verdana" w:cs="Tahoma" w:hint="cs"/>
          <w:rtl/>
          <w:lang w:bidi="ar-JO"/>
        </w:rPr>
        <w:t xml:space="preserve"> شركة ناشئة جديدة او مشروع اردني </w:t>
      </w:r>
      <w:r w:rsidRPr="008022BD">
        <w:rPr>
          <w:rFonts w:ascii="Verdana" w:hAnsi="Verdana" w:cs="Tahoma"/>
          <w:rtl/>
          <w:lang w:bidi="ar-JO"/>
        </w:rPr>
        <w:t>مبتدئ</w:t>
      </w:r>
      <w:r w:rsidRPr="008022BD">
        <w:rPr>
          <w:rFonts w:ascii="Verdana" w:hAnsi="Verdana" w:cs="Tahoma" w:hint="cs"/>
          <w:rtl/>
          <w:lang w:bidi="ar-JO"/>
        </w:rPr>
        <w:t xml:space="preserve"> صغير </w:t>
      </w:r>
      <w:r w:rsidRPr="008022BD">
        <w:rPr>
          <w:rFonts w:ascii="Verdana" w:hAnsi="Verdana" w:cs="Tahoma" w:hint="cs"/>
          <w:u w:val="single"/>
          <w:rtl/>
          <w:lang w:bidi="ar-JO"/>
        </w:rPr>
        <w:t>نشط</w:t>
      </w:r>
      <w:r w:rsidRPr="008022BD">
        <w:rPr>
          <w:rFonts w:ascii="Verdana" w:hAnsi="Verdana" w:cs="Tahoma" w:hint="cs"/>
          <w:rtl/>
          <w:lang w:bidi="ar-JO"/>
        </w:rPr>
        <w:t xml:space="preserve"> في مرحلة النمو الاولية</w:t>
      </w:r>
      <w:r w:rsidRPr="008022BD">
        <w:rPr>
          <w:rFonts w:ascii="Verdana" w:hAnsi="Verdana" w:cs="Tahoma"/>
          <w:lang w:bidi="ar-JO"/>
        </w:rPr>
        <w:t xml:space="preserve">Early Phase </w:t>
      </w:r>
      <w:r w:rsidRPr="008022BD">
        <w:rPr>
          <w:rFonts w:ascii="Verdana" w:hAnsi="Verdana" w:cs="Tahoma" w:hint="cs"/>
          <w:rtl/>
          <w:lang w:bidi="ar-JO"/>
        </w:rPr>
        <w:t xml:space="preserve"> او التوسع </w:t>
      </w:r>
      <w:r w:rsidRPr="008022BD">
        <w:rPr>
          <w:rFonts w:ascii="Verdana" w:hAnsi="Verdana" w:cs="Tahoma"/>
          <w:lang w:bidi="ar-JO"/>
        </w:rPr>
        <w:t xml:space="preserve"> Expansion Phase </w:t>
      </w:r>
      <w:r w:rsidRPr="008022BD">
        <w:rPr>
          <w:rFonts w:ascii="Verdana" w:hAnsi="Verdana" w:cs="Tahoma" w:hint="cs"/>
          <w:rtl/>
          <w:lang w:bidi="ar-JO"/>
        </w:rPr>
        <w:t xml:space="preserve">عمرها </w:t>
      </w:r>
      <w:r w:rsidRPr="008022BD">
        <w:rPr>
          <w:rFonts w:ascii="Verdana" w:hAnsi="Verdana" w:cs="Tahoma"/>
          <w:rtl/>
          <w:lang w:bidi="ar-JO"/>
        </w:rPr>
        <w:t>أقل من</w:t>
      </w:r>
      <w:r w:rsidRPr="008022BD">
        <w:rPr>
          <w:rFonts w:ascii="Verdana" w:hAnsi="Verdana" w:cs="Tahoma"/>
          <w:lang w:bidi="ar-JO"/>
        </w:rPr>
        <w:t> </w:t>
      </w:r>
      <w:r w:rsidRPr="008022BD">
        <w:rPr>
          <w:rFonts w:ascii="Verdana" w:hAnsi="Verdana" w:cs="Tahoma" w:hint="cs"/>
          <w:rtl/>
          <w:lang w:bidi="ar-JO"/>
        </w:rPr>
        <w:t xml:space="preserve"> 10سنوات</w:t>
      </w:r>
      <w:r w:rsidRPr="008022BD">
        <w:rPr>
          <w:rFonts w:ascii="Verdana" w:hAnsi="Verdana" w:cs="Tahoma"/>
          <w:rtl/>
          <w:lang w:bidi="ar-JO"/>
        </w:rPr>
        <w:t xml:space="preserve"> تسعى للتوسع عبر أحد منتجاتها أو عملياتها ا</w:t>
      </w:r>
      <w:r w:rsidRPr="008022BD">
        <w:rPr>
          <w:rFonts w:ascii="Verdana" w:hAnsi="Verdana" w:cs="Tahoma" w:hint="cs"/>
          <w:rtl/>
          <w:lang w:bidi="ar-JO"/>
        </w:rPr>
        <w:t>لا</w:t>
      </w:r>
      <w:r w:rsidRPr="008022BD">
        <w:rPr>
          <w:rFonts w:ascii="Verdana" w:hAnsi="Verdana" w:cs="Tahoma"/>
          <w:rtl/>
          <w:lang w:bidi="ar-JO"/>
        </w:rPr>
        <w:t>بتكارية</w:t>
      </w:r>
      <w:r w:rsidRPr="008022BD">
        <w:rPr>
          <w:rFonts w:ascii="Verdana" w:hAnsi="Verdana" w:cs="Tahoma" w:hint="cs"/>
          <w:rtl/>
          <w:lang w:bidi="ar-JO"/>
        </w:rPr>
        <w:t xml:space="preserve"> و</w:t>
      </w:r>
      <w:r w:rsidRPr="008022BD">
        <w:rPr>
          <w:rFonts w:ascii="Verdana" w:hAnsi="Verdana" w:cs="Tahoma"/>
          <w:rtl/>
          <w:lang w:bidi="ar-JO"/>
        </w:rPr>
        <w:t>تحتاج إلى خدمات</w:t>
      </w:r>
      <w:r w:rsidRPr="008022BD">
        <w:rPr>
          <w:rFonts w:ascii="Verdana" w:hAnsi="Verdana" w:cs="Tahoma" w:hint="cs"/>
          <w:rtl/>
          <w:lang w:bidi="ar-JO"/>
        </w:rPr>
        <w:t xml:space="preserve"> او دعم</w:t>
      </w:r>
      <w:r w:rsidRPr="008022BD">
        <w:rPr>
          <w:rFonts w:ascii="Verdana" w:hAnsi="Verdana" w:cs="Tahoma"/>
          <w:rtl/>
          <w:lang w:bidi="ar-JO"/>
        </w:rPr>
        <w:t xml:space="preserve"> لتنمية </w:t>
      </w:r>
      <w:r w:rsidRPr="008022BD">
        <w:rPr>
          <w:rFonts w:ascii="Verdana" w:hAnsi="Verdana" w:cs="Tahoma" w:hint="cs"/>
          <w:rtl/>
          <w:lang w:bidi="ar-JO"/>
        </w:rPr>
        <w:t>أ</w:t>
      </w:r>
      <w:r w:rsidRPr="008022BD">
        <w:rPr>
          <w:rFonts w:ascii="Verdana" w:hAnsi="Verdana" w:cs="Tahoma"/>
          <w:rtl/>
          <w:lang w:bidi="ar-JO"/>
        </w:rPr>
        <w:t>عمال</w:t>
      </w:r>
      <w:r w:rsidRPr="008022BD">
        <w:rPr>
          <w:rFonts w:ascii="Verdana" w:hAnsi="Verdana" w:cs="Tahoma" w:hint="cs"/>
          <w:rtl/>
          <w:lang w:bidi="ar-JO"/>
        </w:rPr>
        <w:t>ها</w:t>
      </w:r>
      <w:r w:rsidRPr="008022BD">
        <w:rPr>
          <w:rFonts w:ascii="Verdana" w:hAnsi="Verdana" w:cs="Tahoma"/>
          <w:rtl/>
          <w:lang w:bidi="ar-JO"/>
        </w:rPr>
        <w:t xml:space="preserve"> </w:t>
      </w:r>
      <w:r w:rsidRPr="008022BD">
        <w:rPr>
          <w:rFonts w:ascii="Verdana" w:hAnsi="Verdana" w:cs="Tahoma" w:hint="cs"/>
          <w:rtl/>
          <w:lang w:bidi="ar-JO"/>
        </w:rPr>
        <w:t>.</w:t>
      </w:r>
    </w:p>
    <w:p w14:paraId="5AE01CED" w14:textId="77777777" w:rsidR="00906634" w:rsidRPr="008022BD" w:rsidRDefault="00906634" w:rsidP="00906634">
      <w:pPr>
        <w:pStyle w:val="ListParagraph"/>
        <w:numPr>
          <w:ilvl w:val="0"/>
          <w:numId w:val="14"/>
        </w:numPr>
        <w:bidi/>
        <w:spacing w:line="240" w:lineRule="auto"/>
        <w:jc w:val="both"/>
        <w:rPr>
          <w:rFonts w:ascii="Verdana" w:hAnsi="Verdana" w:cs="Tahoma"/>
          <w:lang w:bidi="ar-JO"/>
        </w:rPr>
      </w:pPr>
      <w:r w:rsidRPr="008022BD">
        <w:rPr>
          <w:rFonts w:ascii="Verdana" w:hAnsi="Verdana" w:cs="Tahoma" w:hint="cs"/>
          <w:rtl/>
          <w:lang w:bidi="ar-JO"/>
        </w:rPr>
        <w:t>يجب</w:t>
      </w:r>
      <w:r w:rsidRPr="008022BD">
        <w:rPr>
          <w:rFonts w:ascii="Verdana" w:hAnsi="Verdana" w:cs="Tahoma"/>
          <w:rtl/>
          <w:lang w:bidi="ar-JO"/>
        </w:rPr>
        <w:t xml:space="preserve"> </w:t>
      </w:r>
      <w:r w:rsidRPr="008022BD">
        <w:rPr>
          <w:rFonts w:ascii="Verdana" w:hAnsi="Verdana" w:cs="Tahoma" w:hint="cs"/>
          <w:rtl/>
          <w:lang w:bidi="ar-JO"/>
        </w:rPr>
        <w:t>أن</w:t>
      </w:r>
      <w:r w:rsidRPr="008022BD">
        <w:rPr>
          <w:rFonts w:ascii="Verdana" w:hAnsi="Verdana" w:cs="Tahoma"/>
          <w:rtl/>
          <w:lang w:bidi="ar-JO"/>
        </w:rPr>
        <w:t xml:space="preserve"> </w:t>
      </w:r>
      <w:r w:rsidRPr="008022BD">
        <w:rPr>
          <w:rFonts w:ascii="Verdana" w:hAnsi="Verdana" w:cs="Tahoma" w:hint="cs"/>
          <w:rtl/>
          <w:lang w:bidi="ar-JO"/>
        </w:rPr>
        <w:t>يكون</w:t>
      </w:r>
      <w:r w:rsidRPr="008022BD">
        <w:rPr>
          <w:rFonts w:ascii="Verdana" w:hAnsi="Verdana" w:cs="Tahoma"/>
          <w:rtl/>
          <w:lang w:bidi="ar-JO"/>
        </w:rPr>
        <w:t xml:space="preserve"> </w:t>
      </w:r>
      <w:r w:rsidRPr="008022BD">
        <w:rPr>
          <w:rFonts w:ascii="Verdana" w:hAnsi="Verdana" w:cs="Tahoma" w:hint="cs"/>
          <w:rtl/>
          <w:lang w:bidi="ar-JO"/>
        </w:rPr>
        <w:t>للشركة</w:t>
      </w:r>
      <w:r w:rsidRPr="008022BD">
        <w:rPr>
          <w:rFonts w:ascii="Verdana" w:hAnsi="Verdana" w:cs="Tahoma"/>
          <w:rtl/>
          <w:lang w:bidi="ar-JO"/>
        </w:rPr>
        <w:t xml:space="preserve"> </w:t>
      </w:r>
      <w:r w:rsidRPr="008022BD">
        <w:rPr>
          <w:rFonts w:ascii="Verdana" w:hAnsi="Verdana" w:cs="Tahoma" w:hint="cs"/>
          <w:rtl/>
          <w:lang w:bidi="ar-JO"/>
        </w:rPr>
        <w:t>الناشئة</w:t>
      </w:r>
      <w:r w:rsidRPr="008022BD">
        <w:rPr>
          <w:rFonts w:ascii="Verdana" w:hAnsi="Verdana" w:cs="Tahoma"/>
          <w:rtl/>
          <w:lang w:bidi="ar-JO"/>
        </w:rPr>
        <w:t xml:space="preserve"> / </w:t>
      </w:r>
      <w:r w:rsidRPr="008022BD">
        <w:rPr>
          <w:rFonts w:ascii="Verdana" w:hAnsi="Verdana" w:cs="Tahoma" w:hint="cs"/>
          <w:rtl/>
          <w:lang w:bidi="ar-JO"/>
        </w:rPr>
        <w:t>الصغيرة</w:t>
      </w:r>
      <w:r w:rsidRPr="008022BD">
        <w:rPr>
          <w:rFonts w:ascii="Verdana" w:hAnsi="Verdana" w:cs="Tahoma"/>
          <w:rtl/>
          <w:lang w:bidi="ar-JO"/>
        </w:rPr>
        <w:t xml:space="preserve"> </w:t>
      </w:r>
      <w:r w:rsidRPr="008022BD">
        <w:rPr>
          <w:rFonts w:ascii="Verdana" w:hAnsi="Verdana" w:cs="Tahoma" w:hint="cs"/>
          <w:rtl/>
          <w:lang w:bidi="ar-JO"/>
        </w:rPr>
        <w:t>والمتوسطة</w:t>
      </w:r>
      <w:r w:rsidRPr="008022BD">
        <w:rPr>
          <w:rFonts w:ascii="Verdana" w:hAnsi="Verdana" w:cs="Tahoma"/>
          <w:rtl/>
          <w:lang w:bidi="ar-JO"/>
        </w:rPr>
        <w:t xml:space="preserve"> </w:t>
      </w:r>
      <w:r w:rsidRPr="008022BD">
        <w:rPr>
          <w:rFonts w:ascii="Verdana" w:hAnsi="Verdana" w:cs="Tahoma" w:hint="cs"/>
          <w:rtl/>
          <w:lang w:bidi="ar-JO"/>
        </w:rPr>
        <w:t>مؤسس</w:t>
      </w:r>
      <w:r w:rsidRPr="008022BD">
        <w:rPr>
          <w:rFonts w:ascii="Verdana" w:hAnsi="Verdana" w:cs="Tahoma"/>
          <w:rtl/>
          <w:lang w:bidi="ar-JO"/>
        </w:rPr>
        <w:t xml:space="preserve"> </w:t>
      </w:r>
      <w:r w:rsidRPr="008022BD">
        <w:rPr>
          <w:rFonts w:ascii="Verdana" w:hAnsi="Verdana" w:cs="Tahoma" w:hint="cs"/>
          <w:rtl/>
          <w:lang w:bidi="ar-JO"/>
        </w:rPr>
        <w:t>واحد</w:t>
      </w:r>
      <w:r w:rsidRPr="008022BD">
        <w:rPr>
          <w:rFonts w:ascii="Verdana" w:hAnsi="Verdana" w:cs="Tahoma"/>
          <w:rtl/>
          <w:lang w:bidi="ar-JO"/>
        </w:rPr>
        <w:t xml:space="preserve"> </w:t>
      </w:r>
      <w:r w:rsidRPr="008022BD">
        <w:rPr>
          <w:rFonts w:ascii="Verdana" w:hAnsi="Verdana" w:cs="Tahoma" w:hint="cs"/>
          <w:rtl/>
          <w:lang w:bidi="ar-JO"/>
        </w:rPr>
        <w:t>متفرغ</w:t>
      </w:r>
      <w:r w:rsidRPr="008022BD">
        <w:rPr>
          <w:rFonts w:ascii="Verdana" w:hAnsi="Verdana" w:cs="Tahoma"/>
          <w:rtl/>
          <w:lang w:bidi="ar-JO"/>
        </w:rPr>
        <w:t xml:space="preserve"> (</w:t>
      </w:r>
      <w:r w:rsidRPr="008022BD">
        <w:rPr>
          <w:rFonts w:ascii="Verdana" w:hAnsi="Verdana" w:cs="Tahoma" w:hint="cs"/>
          <w:rtl/>
          <w:lang w:bidi="ar-JO"/>
        </w:rPr>
        <w:t>بدوام</w:t>
      </w:r>
      <w:r w:rsidRPr="008022BD">
        <w:rPr>
          <w:rFonts w:ascii="Verdana" w:hAnsi="Verdana" w:cs="Tahoma"/>
          <w:rtl/>
          <w:lang w:bidi="ar-JO"/>
        </w:rPr>
        <w:t xml:space="preserve"> </w:t>
      </w:r>
      <w:r w:rsidRPr="008022BD">
        <w:rPr>
          <w:rFonts w:ascii="Verdana" w:hAnsi="Verdana" w:cs="Tahoma" w:hint="cs"/>
          <w:rtl/>
          <w:lang w:bidi="ar-JO"/>
        </w:rPr>
        <w:t>كامل</w:t>
      </w:r>
      <w:r w:rsidRPr="008022BD">
        <w:rPr>
          <w:rFonts w:ascii="Verdana" w:hAnsi="Verdana" w:cs="Tahoma"/>
          <w:rtl/>
          <w:lang w:bidi="ar-JO"/>
        </w:rPr>
        <w:t>)</w:t>
      </w:r>
    </w:p>
    <w:p w14:paraId="62C29F97" w14:textId="30FFFB34" w:rsidR="00906634" w:rsidRPr="008022BD" w:rsidRDefault="00906634" w:rsidP="00906634">
      <w:pPr>
        <w:pStyle w:val="ListParagraph"/>
        <w:numPr>
          <w:ilvl w:val="0"/>
          <w:numId w:val="14"/>
        </w:numPr>
        <w:bidi/>
        <w:spacing w:line="240" w:lineRule="auto"/>
        <w:jc w:val="both"/>
        <w:rPr>
          <w:rFonts w:ascii="Verdana" w:hAnsi="Verdana" w:cs="Tahoma"/>
          <w:lang w:bidi="ar-JO"/>
        </w:rPr>
      </w:pPr>
      <w:r w:rsidRPr="008022BD">
        <w:rPr>
          <w:rFonts w:ascii="Verdana" w:hAnsi="Verdana" w:cs="Tahoma" w:hint="cs"/>
          <w:rtl/>
          <w:lang w:bidi="ar-JO"/>
        </w:rPr>
        <w:t>يجب</w:t>
      </w:r>
      <w:r w:rsidRPr="008022BD">
        <w:rPr>
          <w:rFonts w:ascii="Verdana" w:hAnsi="Verdana" w:cs="Tahoma"/>
          <w:rtl/>
          <w:lang w:bidi="ar-JO"/>
        </w:rPr>
        <w:t xml:space="preserve"> </w:t>
      </w:r>
      <w:r w:rsidRPr="008022BD">
        <w:rPr>
          <w:rFonts w:ascii="Verdana" w:hAnsi="Verdana" w:cs="Tahoma" w:hint="cs"/>
          <w:rtl/>
          <w:lang w:bidi="ar-JO"/>
        </w:rPr>
        <w:t>أن</w:t>
      </w:r>
      <w:r w:rsidRPr="008022BD">
        <w:rPr>
          <w:rFonts w:ascii="Verdana" w:hAnsi="Verdana" w:cs="Tahoma"/>
          <w:rtl/>
          <w:lang w:bidi="ar-JO"/>
        </w:rPr>
        <w:t xml:space="preserve"> </w:t>
      </w:r>
      <w:r w:rsidRPr="008022BD">
        <w:rPr>
          <w:rFonts w:ascii="Verdana" w:hAnsi="Verdana" w:cs="Tahoma" w:hint="cs"/>
          <w:rtl/>
          <w:lang w:bidi="ar-JO"/>
        </w:rPr>
        <w:t>يكون</w:t>
      </w:r>
      <w:r w:rsidRPr="008022BD">
        <w:rPr>
          <w:rFonts w:ascii="Verdana" w:hAnsi="Verdana" w:cs="Tahoma"/>
          <w:rtl/>
          <w:lang w:bidi="ar-JO"/>
        </w:rPr>
        <w:t xml:space="preserve"> </w:t>
      </w:r>
      <w:r w:rsidRPr="008022BD">
        <w:rPr>
          <w:rFonts w:ascii="Verdana" w:hAnsi="Verdana" w:cs="Tahoma" w:hint="cs"/>
          <w:rtl/>
          <w:lang w:bidi="ar-JO"/>
        </w:rPr>
        <w:t>لدى</w:t>
      </w:r>
      <w:r w:rsidRPr="008022BD">
        <w:rPr>
          <w:rFonts w:ascii="Verdana" w:hAnsi="Verdana" w:cs="Tahoma"/>
          <w:rtl/>
          <w:lang w:bidi="ar-JO"/>
        </w:rPr>
        <w:t xml:space="preserve"> </w:t>
      </w:r>
      <w:r w:rsidRPr="008022BD">
        <w:rPr>
          <w:rFonts w:ascii="Verdana" w:hAnsi="Verdana" w:cs="Tahoma" w:hint="cs"/>
          <w:rtl/>
          <w:lang w:bidi="ar-JO"/>
        </w:rPr>
        <w:t>الشركة</w:t>
      </w:r>
      <w:r w:rsidRPr="008022BD">
        <w:rPr>
          <w:rFonts w:ascii="Verdana" w:hAnsi="Verdana" w:cs="Tahoma"/>
          <w:rtl/>
          <w:lang w:bidi="ar-JO"/>
        </w:rPr>
        <w:t xml:space="preserve"> </w:t>
      </w:r>
      <w:r w:rsidRPr="008022BD">
        <w:rPr>
          <w:rFonts w:ascii="Verdana" w:hAnsi="Verdana" w:cs="Tahoma" w:hint="cs"/>
          <w:rtl/>
          <w:lang w:bidi="ar-JO"/>
        </w:rPr>
        <w:t>الناشئة</w:t>
      </w:r>
      <w:r w:rsidRPr="008022BD">
        <w:rPr>
          <w:rFonts w:ascii="Verdana" w:hAnsi="Verdana" w:cs="Tahoma"/>
          <w:rtl/>
          <w:lang w:bidi="ar-JO"/>
        </w:rPr>
        <w:t xml:space="preserve"> </w:t>
      </w:r>
      <w:r w:rsidRPr="008022BD">
        <w:rPr>
          <w:rFonts w:ascii="Verdana" w:hAnsi="Verdana" w:cs="Tahoma" w:hint="cs"/>
          <w:rtl/>
          <w:lang w:bidi="ar-JO"/>
        </w:rPr>
        <w:t>مفهوم</w:t>
      </w:r>
      <w:r w:rsidRPr="008022BD">
        <w:rPr>
          <w:rFonts w:ascii="Verdana" w:hAnsi="Verdana" w:cs="Tahoma"/>
          <w:rtl/>
          <w:lang w:bidi="ar-JO"/>
        </w:rPr>
        <w:t xml:space="preserve"> </w:t>
      </w:r>
      <w:r w:rsidRPr="008022BD">
        <w:rPr>
          <w:rFonts w:ascii="Verdana" w:hAnsi="Verdana" w:cs="Tahoma" w:hint="cs"/>
          <w:rtl/>
          <w:lang w:bidi="ar-JO"/>
        </w:rPr>
        <w:t>ونموذج</w:t>
      </w:r>
      <w:r w:rsidRPr="008022BD">
        <w:rPr>
          <w:rFonts w:ascii="Verdana" w:hAnsi="Verdana" w:cs="Tahoma"/>
          <w:rtl/>
          <w:lang w:bidi="ar-JO"/>
        </w:rPr>
        <w:t xml:space="preserve"> </w:t>
      </w:r>
      <w:r w:rsidRPr="008022BD">
        <w:rPr>
          <w:rFonts w:ascii="Verdana" w:hAnsi="Verdana" w:cs="Tahoma" w:hint="cs"/>
          <w:rtl/>
          <w:lang w:bidi="ar-JO"/>
        </w:rPr>
        <w:t>عمل</w:t>
      </w:r>
      <w:r w:rsidRPr="008022BD">
        <w:rPr>
          <w:rFonts w:ascii="Verdana" w:hAnsi="Verdana" w:cs="Tahoma"/>
          <w:rtl/>
          <w:lang w:bidi="ar-JO"/>
        </w:rPr>
        <w:t xml:space="preserve"> </w:t>
      </w:r>
      <w:r w:rsidRPr="008022BD">
        <w:rPr>
          <w:rFonts w:ascii="Verdana" w:hAnsi="Verdana" w:cs="Tahoma" w:hint="cs"/>
          <w:rtl/>
          <w:lang w:bidi="ar-JO"/>
        </w:rPr>
        <w:t>أولي</w:t>
      </w:r>
      <w:r w:rsidRPr="008022BD">
        <w:rPr>
          <w:rFonts w:ascii="Verdana" w:hAnsi="Verdana" w:cs="Tahoma"/>
          <w:rtl/>
          <w:lang w:bidi="ar-JO"/>
        </w:rPr>
        <w:t xml:space="preserve"> </w:t>
      </w:r>
      <w:r w:rsidRPr="008022BD">
        <w:rPr>
          <w:rFonts w:ascii="Verdana" w:hAnsi="Verdana" w:cs="Tahoma" w:hint="cs"/>
          <w:rtl/>
          <w:lang w:bidi="ar-JO"/>
        </w:rPr>
        <w:t xml:space="preserve">جاهز </w:t>
      </w:r>
      <w:r w:rsidR="007912DA">
        <w:rPr>
          <w:rFonts w:ascii="Verdana" w:hAnsi="Verdana" w:cs="Tahoma" w:hint="cs"/>
          <w:rtl/>
          <w:lang w:bidi="ar-JO"/>
        </w:rPr>
        <w:t xml:space="preserve">او </w:t>
      </w:r>
      <w:r w:rsidRPr="008022BD">
        <w:rPr>
          <w:rFonts w:ascii="Verdana" w:hAnsi="Verdana" w:cs="Tahoma"/>
          <w:rtl/>
          <w:lang w:bidi="ar-JO"/>
        </w:rPr>
        <w:t>بمرحلة تغيير وتحول استراتيجي أو في مرحلة النمو المبكر</w:t>
      </w:r>
    </w:p>
    <w:p w14:paraId="5F71487C" w14:textId="77777777" w:rsidR="00906634" w:rsidRPr="008022BD" w:rsidRDefault="00906634" w:rsidP="00906634">
      <w:pPr>
        <w:pStyle w:val="ListParagraph"/>
        <w:numPr>
          <w:ilvl w:val="0"/>
          <w:numId w:val="14"/>
        </w:numPr>
        <w:bidi/>
        <w:spacing w:line="240" w:lineRule="auto"/>
        <w:jc w:val="both"/>
        <w:rPr>
          <w:rFonts w:ascii="Verdana" w:hAnsi="Verdana" w:cs="Tahoma"/>
          <w:lang w:bidi="ar-JO"/>
        </w:rPr>
      </w:pPr>
      <w:r w:rsidRPr="008022BD">
        <w:rPr>
          <w:rFonts w:ascii="Verdana" w:hAnsi="Verdana" w:cs="Tahoma" w:hint="cs"/>
          <w:rtl/>
          <w:lang w:bidi="ar-JO"/>
        </w:rPr>
        <w:t>ي</w:t>
      </w:r>
      <w:r w:rsidRPr="008022BD">
        <w:rPr>
          <w:rFonts w:ascii="Verdana" w:hAnsi="Verdana" w:cs="Tahoma"/>
          <w:rtl/>
          <w:lang w:bidi="ar-JO"/>
        </w:rPr>
        <w:t>جب أن تكون الشركة الناشئة جاهزة للتسجيل</w:t>
      </w:r>
      <w:r w:rsidRPr="008022BD">
        <w:rPr>
          <w:rFonts w:ascii="Verdana" w:hAnsi="Verdana" w:cs="Tahoma" w:hint="cs"/>
          <w:rtl/>
          <w:lang w:bidi="ar-JO"/>
        </w:rPr>
        <w:t xml:space="preserve"> او </w:t>
      </w:r>
      <w:r w:rsidRPr="008022BD">
        <w:rPr>
          <w:rFonts w:ascii="Verdana" w:hAnsi="Verdana" w:cs="Tahoma"/>
          <w:rtl/>
          <w:lang w:bidi="ar-JO"/>
        </w:rPr>
        <w:t>مسجلة رسميا</w:t>
      </w:r>
    </w:p>
    <w:p w14:paraId="17F694B7" w14:textId="2ADBEB1C" w:rsidR="00906634" w:rsidRPr="008022BD" w:rsidRDefault="00906634" w:rsidP="00906634">
      <w:pPr>
        <w:pStyle w:val="ListParagraph"/>
        <w:numPr>
          <w:ilvl w:val="0"/>
          <w:numId w:val="14"/>
        </w:numPr>
        <w:bidi/>
        <w:spacing w:line="240" w:lineRule="auto"/>
        <w:jc w:val="both"/>
        <w:rPr>
          <w:rFonts w:ascii="Verdana" w:hAnsi="Verdana" w:cs="Tahoma"/>
          <w:rtl/>
          <w:lang w:bidi="ar-JO"/>
        </w:rPr>
      </w:pPr>
      <w:r w:rsidRPr="008022BD">
        <w:rPr>
          <w:rFonts w:ascii="Verdana" w:hAnsi="Verdana" w:cs="Tahoma" w:hint="cs"/>
          <w:rtl/>
          <w:lang w:bidi="ar-JO"/>
        </w:rPr>
        <w:t>ي</w:t>
      </w:r>
      <w:r w:rsidRPr="008022BD">
        <w:rPr>
          <w:rFonts w:ascii="Verdana" w:hAnsi="Verdana" w:cs="Tahoma"/>
          <w:rtl/>
          <w:lang w:bidi="ar-JO"/>
        </w:rPr>
        <w:t xml:space="preserve">جب </w:t>
      </w:r>
      <w:r w:rsidRPr="008022BD">
        <w:rPr>
          <w:rFonts w:ascii="Verdana" w:hAnsi="Verdana" w:cs="Tahoma" w:hint="cs"/>
          <w:rtl/>
          <w:lang w:bidi="ar-JO"/>
        </w:rPr>
        <w:t xml:space="preserve">ان يكون طلب الدعم له علاقة في المشروع </w:t>
      </w:r>
      <w:r>
        <w:rPr>
          <w:rFonts w:ascii="Verdana" w:hAnsi="Verdana" w:cs="Tahoma" w:hint="cs"/>
          <w:rtl/>
          <w:lang w:bidi="ar-JO"/>
        </w:rPr>
        <w:t xml:space="preserve">الريادي </w:t>
      </w:r>
      <w:r w:rsidRPr="008022BD">
        <w:rPr>
          <w:rFonts w:ascii="Verdana" w:hAnsi="Verdana" w:cs="Tahoma" w:hint="cs"/>
          <w:rtl/>
          <w:lang w:bidi="ar-JO"/>
        </w:rPr>
        <w:t xml:space="preserve">و عمل الشركة و من ضمن المجالات التي يدعمها المركز( مجالي </w:t>
      </w:r>
      <w:r w:rsidRPr="008022BD">
        <w:rPr>
          <w:rFonts w:ascii="Verdana" w:hAnsi="Verdana" w:cs="Tahoma"/>
          <w:rtl/>
          <w:lang w:bidi="ar-JO"/>
        </w:rPr>
        <w:t>الأمن الغذائي</w:t>
      </w:r>
      <w:r w:rsidRPr="008022BD">
        <w:rPr>
          <w:rFonts w:ascii="Verdana" w:hAnsi="Verdana" w:cs="Tahoma" w:hint="cs"/>
          <w:rtl/>
          <w:lang w:bidi="ar-JO"/>
        </w:rPr>
        <w:t xml:space="preserve"> </w:t>
      </w:r>
      <w:r>
        <w:rPr>
          <w:rFonts w:ascii="Verdana" w:hAnsi="Verdana" w:cs="Tahoma" w:hint="cs"/>
          <w:rtl/>
          <w:lang w:bidi="ar-JO"/>
        </w:rPr>
        <w:t>ا</w:t>
      </w:r>
      <w:r w:rsidRPr="008022BD">
        <w:rPr>
          <w:rFonts w:ascii="Verdana" w:hAnsi="Verdana" w:cs="Tahoma" w:hint="cs"/>
          <w:rtl/>
          <w:lang w:bidi="ar-JO"/>
        </w:rPr>
        <w:t xml:space="preserve">و </w:t>
      </w:r>
      <w:r w:rsidRPr="008022BD">
        <w:rPr>
          <w:rFonts w:ascii="Verdana" w:hAnsi="Verdana" w:cs="Tahoma"/>
          <w:rtl/>
          <w:lang w:bidi="ar-JO"/>
        </w:rPr>
        <w:t>الصح</w:t>
      </w:r>
      <w:r w:rsidR="00042F48">
        <w:rPr>
          <w:rFonts w:ascii="Verdana" w:hAnsi="Verdana" w:cs="Tahoma" w:hint="cs"/>
          <w:rtl/>
          <w:lang w:bidi="ar-JO"/>
        </w:rPr>
        <w:t>ي</w:t>
      </w:r>
      <w:r w:rsidRPr="008022BD">
        <w:rPr>
          <w:rFonts w:ascii="Verdana" w:hAnsi="Verdana" w:cs="Tahoma" w:hint="cs"/>
          <w:rtl/>
          <w:lang w:bidi="ar-JO"/>
        </w:rPr>
        <w:t>)</w:t>
      </w:r>
    </w:p>
    <w:p w14:paraId="69B3F7E3" w14:textId="4B62DB1D" w:rsidR="00906634" w:rsidRDefault="00906634" w:rsidP="00906634">
      <w:pPr>
        <w:pStyle w:val="ListParagraph"/>
        <w:numPr>
          <w:ilvl w:val="0"/>
          <w:numId w:val="14"/>
        </w:numPr>
        <w:bidi/>
        <w:spacing w:line="240" w:lineRule="auto"/>
        <w:jc w:val="both"/>
        <w:rPr>
          <w:rFonts w:ascii="Verdana" w:hAnsi="Verdana" w:cs="Tahoma"/>
          <w:lang w:bidi="ar-JO"/>
        </w:rPr>
      </w:pPr>
      <w:r w:rsidRPr="008022BD">
        <w:rPr>
          <w:rFonts w:ascii="Verdana" w:hAnsi="Verdana" w:cs="Tahoma"/>
          <w:rtl/>
          <w:lang w:bidi="ar-JO"/>
        </w:rPr>
        <w:t xml:space="preserve">أن يكون المشروع انتاجي أو خدمي </w:t>
      </w:r>
      <w:r w:rsidRPr="008022BD">
        <w:rPr>
          <w:rFonts w:ascii="Verdana" w:hAnsi="Verdana" w:cs="Tahoma" w:hint="cs"/>
          <w:rtl/>
          <w:lang w:bidi="ar-JO"/>
        </w:rPr>
        <w:t xml:space="preserve">في مجالي </w:t>
      </w:r>
      <w:r w:rsidRPr="008022BD">
        <w:rPr>
          <w:rFonts w:ascii="Verdana" w:hAnsi="Verdana" w:cs="Tahoma"/>
          <w:rtl/>
          <w:lang w:bidi="ar-JO"/>
        </w:rPr>
        <w:t>الأمن الغذائي</w:t>
      </w:r>
      <w:r w:rsidRPr="008022BD">
        <w:rPr>
          <w:rFonts w:ascii="Verdana" w:hAnsi="Verdana" w:cs="Tahoma" w:hint="cs"/>
          <w:rtl/>
          <w:lang w:bidi="ar-JO"/>
        </w:rPr>
        <w:t xml:space="preserve"> او </w:t>
      </w:r>
      <w:r w:rsidRPr="008022BD">
        <w:rPr>
          <w:rFonts w:ascii="Verdana" w:hAnsi="Verdana" w:cs="Tahoma"/>
          <w:rtl/>
          <w:lang w:bidi="ar-JO"/>
        </w:rPr>
        <w:t>الصح</w:t>
      </w:r>
      <w:r w:rsidR="00042F48">
        <w:rPr>
          <w:rFonts w:ascii="Verdana" w:hAnsi="Verdana" w:cs="Tahoma" w:hint="cs"/>
          <w:rtl/>
          <w:lang w:bidi="ar-JO"/>
        </w:rPr>
        <w:t>ي</w:t>
      </w:r>
    </w:p>
    <w:p w14:paraId="15832CFC" w14:textId="50672F78" w:rsidR="006604BC" w:rsidRPr="00D8287A" w:rsidRDefault="00906634" w:rsidP="006604BC">
      <w:pPr>
        <w:pStyle w:val="ListParagraph"/>
        <w:numPr>
          <w:ilvl w:val="0"/>
          <w:numId w:val="14"/>
        </w:numPr>
        <w:bidi/>
        <w:spacing w:line="240" w:lineRule="auto"/>
        <w:jc w:val="both"/>
        <w:rPr>
          <w:rFonts w:ascii="Verdana" w:hAnsi="Verdana" w:cs="Tahoma"/>
          <w:lang w:bidi="ar-JO"/>
        </w:rPr>
      </w:pPr>
      <w:r w:rsidRPr="00D8287A">
        <w:rPr>
          <w:rFonts w:ascii="Verdana" w:hAnsi="Verdana" w:cs="Tahoma" w:hint="cs"/>
          <w:rtl/>
          <w:lang w:bidi="ar-JO"/>
        </w:rPr>
        <w:t xml:space="preserve">في حال اختيار الشركة </w:t>
      </w:r>
      <w:r w:rsidRPr="00D8287A">
        <w:rPr>
          <w:rFonts w:ascii="Verdana" w:hAnsi="Verdana" w:cs="Tahoma"/>
          <w:rtl/>
          <w:lang w:bidi="ar-JO"/>
        </w:rPr>
        <w:t>الناشئة</w:t>
      </w:r>
      <w:r w:rsidRPr="00D8287A">
        <w:rPr>
          <w:rFonts w:ascii="Verdana" w:hAnsi="Verdana" w:cs="Tahoma" w:hint="cs"/>
          <w:rtl/>
          <w:lang w:bidi="ar-JO"/>
        </w:rPr>
        <w:t xml:space="preserve"> و فوزها عند اعلان النتائج فانها لا تتحمل اي تبعات مالية من المشاركة في </w:t>
      </w:r>
      <w:r w:rsidR="00D8287A" w:rsidRPr="00D8287A">
        <w:rPr>
          <w:rFonts w:ascii="Verdana" w:hAnsi="Verdana" w:cs="Tahoma" w:hint="cs"/>
          <w:rtl/>
          <w:lang w:bidi="ar-JO"/>
        </w:rPr>
        <w:t>ال</w:t>
      </w:r>
      <w:r w:rsidRPr="00D8287A">
        <w:rPr>
          <w:rFonts w:ascii="Verdana" w:hAnsi="Verdana" w:cs="Tahoma" w:hint="cs"/>
          <w:rtl/>
          <w:lang w:bidi="ar-JO"/>
        </w:rPr>
        <w:t xml:space="preserve">برنامج و ان كافة تكاليف الخدمات المطلوبة سيقوم </w:t>
      </w:r>
      <w:r w:rsidR="0030100C" w:rsidRPr="00D8287A">
        <w:rPr>
          <w:rFonts w:ascii="Verdana" w:hAnsi="Verdana" w:cs="Tahoma" w:hint="cs"/>
          <w:rtl/>
          <w:lang w:bidi="ar-JO"/>
        </w:rPr>
        <w:t xml:space="preserve">المركز الوطني </w:t>
      </w:r>
      <w:r w:rsidR="00042F48">
        <w:rPr>
          <w:rFonts w:ascii="Verdana" w:hAnsi="Verdana" w:cs="Tahoma" w:hint="cs"/>
          <w:rtl/>
          <w:lang w:bidi="ar-JO"/>
        </w:rPr>
        <w:t>للبحث و التطوير</w:t>
      </w:r>
      <w:r w:rsidR="0030100C" w:rsidRPr="00D8287A">
        <w:rPr>
          <w:rFonts w:ascii="Verdana" w:hAnsi="Verdana" w:cs="Tahoma" w:hint="cs"/>
          <w:rtl/>
          <w:lang w:bidi="ar-JO"/>
        </w:rPr>
        <w:t xml:space="preserve"> </w:t>
      </w:r>
      <w:r w:rsidRPr="00D8287A">
        <w:rPr>
          <w:rFonts w:ascii="Verdana" w:hAnsi="Verdana" w:cs="Tahoma" w:hint="cs"/>
          <w:rtl/>
          <w:lang w:bidi="ar-JO"/>
        </w:rPr>
        <w:t>بدفعها مباشرة لل</w:t>
      </w:r>
      <w:r w:rsidRPr="00D8287A">
        <w:rPr>
          <w:rFonts w:ascii="Verdana" w:hAnsi="Verdana" w:cs="Tahoma"/>
          <w:rtl/>
          <w:lang w:bidi="ar-JO"/>
        </w:rPr>
        <w:t>جه</w:t>
      </w:r>
      <w:r w:rsidRPr="00D8287A">
        <w:rPr>
          <w:rFonts w:ascii="Verdana" w:hAnsi="Verdana" w:cs="Tahoma" w:hint="cs"/>
          <w:rtl/>
          <w:lang w:bidi="ar-JO"/>
        </w:rPr>
        <w:t>ة</w:t>
      </w:r>
      <w:r w:rsidRPr="00D8287A">
        <w:rPr>
          <w:rFonts w:ascii="Verdana" w:hAnsi="Verdana" w:cs="Tahoma"/>
          <w:rtl/>
          <w:lang w:bidi="ar-JO"/>
        </w:rPr>
        <w:t xml:space="preserve"> مقدمة الخدمة </w:t>
      </w:r>
      <w:r w:rsidRPr="00D8287A">
        <w:rPr>
          <w:rFonts w:ascii="Verdana" w:hAnsi="Verdana" w:cs="Tahoma" w:hint="cs"/>
          <w:rtl/>
          <w:lang w:bidi="ar-JO"/>
        </w:rPr>
        <w:t>و التي سيتم التعاقد معها لتقديم الخدمة  ل</w:t>
      </w:r>
      <w:r w:rsidRPr="00D8287A">
        <w:rPr>
          <w:rFonts w:ascii="Verdana" w:hAnsi="Verdana" w:cs="Tahoma"/>
          <w:rtl/>
          <w:lang w:bidi="ar-JO"/>
        </w:rPr>
        <w:t>لشركة الناشئة</w:t>
      </w:r>
      <w:r w:rsidRPr="00D8287A">
        <w:rPr>
          <w:rFonts w:ascii="Verdana" w:hAnsi="Verdana" w:cs="Tahoma" w:hint="cs"/>
          <w:rtl/>
          <w:lang w:bidi="ar-JO"/>
        </w:rPr>
        <w:t xml:space="preserve">. </w:t>
      </w:r>
    </w:p>
    <w:p w14:paraId="0A8C1316" w14:textId="77777777" w:rsidR="006604BC" w:rsidRPr="006604BC" w:rsidRDefault="006604BC" w:rsidP="006604BC">
      <w:pPr>
        <w:pStyle w:val="ListParagraph"/>
        <w:bidi/>
        <w:spacing w:line="240" w:lineRule="auto"/>
        <w:jc w:val="both"/>
        <w:rPr>
          <w:rFonts w:ascii="Verdana" w:hAnsi="Verdana" w:cs="Tahoma"/>
          <w:highlight w:val="yellow"/>
          <w:lang w:bidi="ar-JO"/>
        </w:rPr>
      </w:pPr>
    </w:p>
    <w:p w14:paraId="6CEB44E4" w14:textId="646179D7" w:rsidR="00906634" w:rsidRPr="006604BC" w:rsidRDefault="00906634" w:rsidP="006604BC">
      <w:pPr>
        <w:pStyle w:val="ListParagraph"/>
        <w:bidi/>
        <w:spacing w:line="240" w:lineRule="auto"/>
        <w:jc w:val="both"/>
        <w:rPr>
          <w:rFonts w:ascii="Verdana" w:hAnsi="Verdana" w:cs="Tahoma"/>
          <w:highlight w:val="yellow"/>
          <w:rtl/>
          <w:lang w:bidi="ar-JO"/>
        </w:rPr>
      </w:pPr>
      <w:r w:rsidRPr="006604BC">
        <w:rPr>
          <w:rFonts w:ascii="Verdana" w:hAnsi="Verdana" w:cs="Tahoma" w:hint="cs"/>
          <w:b/>
          <w:bCs/>
          <w:u w:val="single"/>
          <w:rtl/>
          <w:lang w:bidi="ar-JO"/>
        </w:rPr>
        <w:t xml:space="preserve"> الية صرف قيمة الدعم للبرنامج</w:t>
      </w:r>
    </w:p>
    <w:p w14:paraId="18BEC9FA" w14:textId="4A1875B2" w:rsidR="00906634" w:rsidRPr="008022BD" w:rsidRDefault="00906634" w:rsidP="00D75974">
      <w:pPr>
        <w:bidi/>
        <w:spacing w:line="240" w:lineRule="auto"/>
        <w:jc w:val="both"/>
        <w:rPr>
          <w:rFonts w:ascii="Verdana" w:hAnsi="Verdana" w:cs="Tahoma"/>
          <w:rtl/>
          <w:lang w:bidi="ar-JO"/>
        </w:rPr>
      </w:pPr>
      <w:r w:rsidRPr="008022BD">
        <w:rPr>
          <w:rFonts w:ascii="Verdana" w:hAnsi="Verdana" w:cs="Tahoma"/>
          <w:rtl/>
          <w:lang w:bidi="ar-JO"/>
        </w:rPr>
        <w:t xml:space="preserve">يتم </w:t>
      </w:r>
      <w:r w:rsidRPr="008022BD">
        <w:rPr>
          <w:rFonts w:ascii="Verdana" w:hAnsi="Verdana" w:cs="Tahoma" w:hint="cs"/>
          <w:rtl/>
          <w:lang w:bidi="ar-JO"/>
        </w:rPr>
        <w:t>صرف قيمة الدعم لل</w:t>
      </w:r>
      <w:r w:rsidRPr="008022BD">
        <w:rPr>
          <w:rFonts w:ascii="Verdana" w:hAnsi="Verdana" w:cs="Tahoma"/>
          <w:rtl/>
          <w:lang w:bidi="ar-JO"/>
        </w:rPr>
        <w:t>جه</w:t>
      </w:r>
      <w:r w:rsidRPr="008022BD">
        <w:rPr>
          <w:rFonts w:ascii="Verdana" w:hAnsi="Verdana" w:cs="Tahoma" w:hint="cs"/>
          <w:rtl/>
          <w:lang w:bidi="ar-JO"/>
        </w:rPr>
        <w:t>ة</w:t>
      </w:r>
      <w:r w:rsidRPr="008022BD">
        <w:rPr>
          <w:rFonts w:ascii="Verdana" w:hAnsi="Verdana" w:cs="Tahoma"/>
          <w:rtl/>
          <w:lang w:bidi="ar-JO"/>
        </w:rPr>
        <w:t xml:space="preserve"> مقدمة الخدمة </w:t>
      </w:r>
      <w:r w:rsidRPr="008022BD">
        <w:rPr>
          <w:rFonts w:ascii="Verdana" w:hAnsi="Verdana" w:cs="Tahoma" w:hint="cs"/>
          <w:rtl/>
          <w:lang w:bidi="ar-JO"/>
        </w:rPr>
        <w:t xml:space="preserve"> على </w:t>
      </w:r>
      <w:r w:rsidR="00F50793">
        <w:rPr>
          <w:rFonts w:ascii="Verdana" w:hAnsi="Verdana" w:cs="Tahoma" w:hint="cs"/>
          <w:rtl/>
          <w:lang w:bidi="ar-JO"/>
        </w:rPr>
        <w:t>دفعتين</w:t>
      </w:r>
      <w:r w:rsidRPr="008022BD">
        <w:rPr>
          <w:rFonts w:ascii="Verdana" w:hAnsi="Verdana" w:cs="Tahoma"/>
          <w:rtl/>
          <w:lang w:bidi="ar-JO"/>
        </w:rPr>
        <w:t>:</w:t>
      </w:r>
    </w:p>
    <w:p w14:paraId="28758AD6" w14:textId="2194F82B" w:rsidR="00F50793" w:rsidRDefault="00906634" w:rsidP="00D75974">
      <w:pPr>
        <w:pStyle w:val="ListParagraph"/>
        <w:numPr>
          <w:ilvl w:val="0"/>
          <w:numId w:val="19"/>
        </w:numPr>
        <w:bidi/>
        <w:spacing w:line="240" w:lineRule="auto"/>
        <w:jc w:val="both"/>
        <w:rPr>
          <w:rFonts w:ascii="Verdana" w:hAnsi="Verdana" w:cs="Tahoma"/>
          <w:lang w:bidi="ar-JO"/>
        </w:rPr>
      </w:pPr>
      <w:r w:rsidRPr="008022BD">
        <w:rPr>
          <w:rFonts w:ascii="Verdana" w:hAnsi="Verdana" w:cs="Tahoma" w:hint="cs"/>
          <w:rtl/>
          <w:lang w:bidi="ar-JO"/>
        </w:rPr>
        <w:t xml:space="preserve">الدفعة الاولى (تمثل </w:t>
      </w:r>
      <w:r w:rsidR="00F50793">
        <w:rPr>
          <w:rFonts w:ascii="Verdana" w:hAnsi="Verdana" w:cs="Tahoma" w:hint="cs"/>
          <w:rtl/>
          <w:lang w:bidi="ar-JO"/>
        </w:rPr>
        <w:t>50</w:t>
      </w:r>
      <w:r w:rsidRPr="008022BD">
        <w:rPr>
          <w:rFonts w:ascii="Verdana" w:hAnsi="Verdana" w:cs="Tahoma" w:hint="cs"/>
          <w:rtl/>
          <w:lang w:bidi="ar-JO"/>
        </w:rPr>
        <w:t xml:space="preserve"> % من قيمة الدعم الكلي للخدمة) :عند</w:t>
      </w:r>
      <w:r w:rsidR="00F50793">
        <w:rPr>
          <w:rFonts w:ascii="Verdana" w:hAnsi="Verdana" w:cs="Tahoma" w:hint="cs"/>
          <w:rtl/>
          <w:lang w:bidi="ar-JO"/>
        </w:rPr>
        <w:t xml:space="preserve"> توقيع العقد </w:t>
      </w:r>
      <w:r w:rsidR="00D87716">
        <w:rPr>
          <w:rFonts w:ascii="Verdana" w:hAnsi="Verdana" w:cs="Tahoma" w:hint="cs"/>
          <w:rtl/>
          <w:lang w:bidi="ar-JO"/>
        </w:rPr>
        <w:t xml:space="preserve">بين الشركة الناشئة و </w:t>
      </w:r>
      <w:r w:rsidR="00D87716" w:rsidRPr="00BC2080">
        <w:rPr>
          <w:rFonts w:ascii="Verdana" w:hAnsi="Verdana" w:cs="Tahoma"/>
          <w:rtl/>
          <w:lang w:bidi="ar-JO"/>
        </w:rPr>
        <w:t>الجه</w:t>
      </w:r>
      <w:r w:rsidR="00D87716" w:rsidRPr="00BC2080">
        <w:rPr>
          <w:rFonts w:ascii="Verdana" w:hAnsi="Verdana" w:cs="Tahoma" w:hint="cs"/>
          <w:rtl/>
          <w:lang w:bidi="ar-JO"/>
        </w:rPr>
        <w:t>ة</w:t>
      </w:r>
      <w:r w:rsidR="00D87716" w:rsidRPr="00BC2080">
        <w:rPr>
          <w:rFonts w:ascii="Verdana" w:hAnsi="Verdana" w:cs="Tahoma"/>
          <w:rtl/>
          <w:lang w:bidi="ar-JO"/>
        </w:rPr>
        <w:t xml:space="preserve"> مقدمة الخدمة</w:t>
      </w:r>
    </w:p>
    <w:p w14:paraId="7BE137BE" w14:textId="6B0160D6" w:rsidR="006604BC" w:rsidRDefault="00906634" w:rsidP="00D75974">
      <w:pPr>
        <w:pStyle w:val="ListParagraph"/>
        <w:numPr>
          <w:ilvl w:val="0"/>
          <w:numId w:val="19"/>
        </w:numPr>
        <w:bidi/>
        <w:spacing w:line="240" w:lineRule="auto"/>
        <w:jc w:val="both"/>
        <w:rPr>
          <w:rFonts w:ascii="Verdana" w:hAnsi="Verdana" w:cs="Tahoma"/>
          <w:lang w:bidi="ar-JO"/>
        </w:rPr>
      </w:pPr>
      <w:r w:rsidRPr="00F50793">
        <w:rPr>
          <w:rFonts w:ascii="Verdana" w:hAnsi="Verdana" w:cs="Tahoma" w:hint="cs"/>
          <w:rtl/>
          <w:lang w:bidi="ar-JO"/>
        </w:rPr>
        <w:t xml:space="preserve"> الدفعة الثانية (تمثل </w:t>
      </w:r>
      <w:r w:rsidR="00F50793" w:rsidRPr="00F50793">
        <w:rPr>
          <w:rFonts w:ascii="Verdana" w:hAnsi="Verdana" w:cs="Tahoma" w:hint="cs"/>
          <w:rtl/>
          <w:lang w:bidi="ar-JO"/>
        </w:rPr>
        <w:t>50</w:t>
      </w:r>
      <w:r w:rsidRPr="00F50793">
        <w:rPr>
          <w:rFonts w:ascii="Verdana" w:hAnsi="Verdana" w:cs="Tahoma" w:hint="cs"/>
          <w:rtl/>
          <w:lang w:bidi="ar-JO"/>
        </w:rPr>
        <w:t xml:space="preserve"> % من قيمة</w:t>
      </w:r>
      <w:r w:rsidR="00F50793" w:rsidRPr="00F50793">
        <w:rPr>
          <w:rFonts w:ascii="Verdana" w:hAnsi="Verdana" w:cs="Tahoma" w:hint="cs"/>
          <w:rtl/>
          <w:lang w:bidi="ar-JO"/>
        </w:rPr>
        <w:t xml:space="preserve"> </w:t>
      </w:r>
      <w:r w:rsidRPr="00F50793">
        <w:rPr>
          <w:rFonts w:ascii="Verdana" w:hAnsi="Verdana" w:cs="Tahoma" w:hint="cs"/>
          <w:rtl/>
          <w:lang w:bidi="ar-JO"/>
        </w:rPr>
        <w:t xml:space="preserve">الدعم الكلي للخدمة): عند الانتهاء من </w:t>
      </w:r>
      <w:r w:rsidR="00F50793" w:rsidRPr="00F50793">
        <w:rPr>
          <w:rFonts w:ascii="Verdana" w:hAnsi="Verdana" w:cs="Tahoma"/>
          <w:rtl/>
          <w:lang w:bidi="ar-JO"/>
        </w:rPr>
        <w:t>(</w:t>
      </w:r>
      <w:r w:rsidR="00F50793" w:rsidRPr="00F50793">
        <w:rPr>
          <w:rFonts w:ascii="Verdana" w:hAnsi="Verdana" w:cs="Tahoma" w:hint="cs"/>
          <w:rtl/>
          <w:lang w:bidi="ar-JO"/>
        </w:rPr>
        <w:t>100</w:t>
      </w:r>
      <w:r w:rsidR="00F50793" w:rsidRPr="00F50793">
        <w:rPr>
          <w:rFonts w:ascii="Verdana" w:hAnsi="Verdana" w:cs="Tahoma"/>
          <w:rtl/>
          <w:lang w:bidi="ar-JO"/>
        </w:rPr>
        <w:t xml:space="preserve">%) من </w:t>
      </w:r>
      <w:r w:rsidR="00F50793" w:rsidRPr="00F50793">
        <w:rPr>
          <w:rFonts w:ascii="Verdana" w:hAnsi="Verdana" w:cs="Tahoma" w:hint="cs"/>
          <w:rtl/>
          <w:lang w:bidi="ar-JO"/>
        </w:rPr>
        <w:t>الانشطة المتفق عليها بموجب خطة العمل</w:t>
      </w:r>
      <w:r w:rsidR="00F50793" w:rsidRPr="00F50793">
        <w:rPr>
          <w:rFonts w:ascii="Verdana" w:hAnsi="Verdana" w:cs="Tahoma"/>
          <w:rtl/>
          <w:lang w:bidi="ar-JO"/>
        </w:rPr>
        <w:t xml:space="preserve"> (</w:t>
      </w:r>
      <w:r w:rsidR="00F50793" w:rsidRPr="00F50793">
        <w:rPr>
          <w:rFonts w:ascii="Verdana" w:hAnsi="Verdana" w:cs="Tahoma" w:hint="cs"/>
          <w:rtl/>
          <w:lang w:bidi="ar-JO"/>
        </w:rPr>
        <w:t>ت</w:t>
      </w:r>
      <w:r w:rsidR="00F50793" w:rsidRPr="00F50793">
        <w:rPr>
          <w:rFonts w:ascii="Verdana" w:hAnsi="Verdana" w:cs="Tahoma"/>
          <w:rtl/>
          <w:lang w:bidi="ar-JO"/>
        </w:rPr>
        <w:t xml:space="preserve">قرير نهائي </w:t>
      </w:r>
      <w:r w:rsidR="00F50793" w:rsidRPr="00F50793">
        <w:rPr>
          <w:rFonts w:ascii="Verdana" w:hAnsi="Verdana" w:cs="Tahoma" w:hint="cs"/>
          <w:rtl/>
          <w:lang w:bidi="ar-JO"/>
        </w:rPr>
        <w:t>ي</w:t>
      </w:r>
      <w:r w:rsidR="00F50793" w:rsidRPr="00F50793">
        <w:rPr>
          <w:rFonts w:ascii="Verdana" w:hAnsi="Verdana" w:cs="Tahoma"/>
          <w:rtl/>
          <w:lang w:bidi="ar-JO"/>
        </w:rPr>
        <w:t>عرض على لجنة التقييم للمراجعة والموافقة عليه</w:t>
      </w:r>
      <w:r w:rsidR="00F50793" w:rsidRPr="00F50793">
        <w:rPr>
          <w:rFonts w:ascii="Verdana" w:hAnsi="Verdana" w:cs="Tahoma" w:hint="cs"/>
          <w:rtl/>
          <w:lang w:bidi="ar-JO"/>
        </w:rPr>
        <w:t xml:space="preserve"> والتنسيب بدفع الدفعة النهائية</w:t>
      </w:r>
      <w:r w:rsidR="00F50793" w:rsidRPr="00F50793">
        <w:rPr>
          <w:rFonts w:ascii="Verdana" w:hAnsi="Verdana" w:cs="Tahoma"/>
          <w:rtl/>
          <w:lang w:bidi="ar-JO"/>
        </w:rPr>
        <w:t>)</w:t>
      </w:r>
      <w:r w:rsidR="00F50793" w:rsidRPr="00F50793">
        <w:rPr>
          <w:rFonts w:ascii="Verdana" w:hAnsi="Verdana" w:cs="Tahoma" w:hint="cs"/>
          <w:rtl/>
          <w:lang w:bidi="ar-JO"/>
        </w:rPr>
        <w:t>.</w:t>
      </w:r>
    </w:p>
    <w:p w14:paraId="34E77718" w14:textId="77777777" w:rsidR="006604BC" w:rsidRDefault="006604BC" w:rsidP="00D75974">
      <w:pPr>
        <w:pStyle w:val="ListParagraph"/>
        <w:bidi/>
        <w:spacing w:line="240" w:lineRule="auto"/>
        <w:jc w:val="both"/>
        <w:rPr>
          <w:rFonts w:ascii="Verdana" w:hAnsi="Verdana" w:cs="Tahoma"/>
          <w:lang w:bidi="ar-JO"/>
        </w:rPr>
      </w:pPr>
    </w:p>
    <w:p w14:paraId="6432E51C" w14:textId="2ED0AD2F" w:rsidR="00906634" w:rsidRPr="006604BC" w:rsidRDefault="00906634" w:rsidP="006604BC">
      <w:pPr>
        <w:pStyle w:val="ListParagraph"/>
        <w:bidi/>
        <w:jc w:val="both"/>
        <w:rPr>
          <w:rFonts w:ascii="Verdana" w:hAnsi="Verdana" w:cs="Tahoma"/>
          <w:rtl/>
          <w:lang w:bidi="ar-JO"/>
        </w:rPr>
      </w:pPr>
      <w:r w:rsidRPr="006604BC">
        <w:rPr>
          <w:rFonts w:ascii="Verdana" w:hAnsi="Verdana" w:cs="Tahoma" w:hint="cs"/>
          <w:b/>
          <w:bCs/>
          <w:u w:val="single"/>
          <w:rtl/>
          <w:lang w:bidi="ar-JO"/>
        </w:rPr>
        <w:t>النتائج المتوقعة للبرنامج</w:t>
      </w:r>
    </w:p>
    <w:p w14:paraId="7270575D" w14:textId="21E9B2FA" w:rsidR="00906634" w:rsidRPr="00C82DC6" w:rsidRDefault="00906634" w:rsidP="00D75974">
      <w:pPr>
        <w:pStyle w:val="ListParagraph"/>
        <w:numPr>
          <w:ilvl w:val="0"/>
          <w:numId w:val="20"/>
        </w:numPr>
        <w:bidi/>
        <w:spacing w:line="240" w:lineRule="auto"/>
        <w:jc w:val="both"/>
        <w:rPr>
          <w:rFonts w:ascii="Verdana" w:hAnsi="Verdana" w:cs="Tahoma"/>
          <w:lang w:bidi="ar-JO"/>
        </w:rPr>
      </w:pPr>
      <w:r w:rsidRPr="00C82DC6">
        <w:rPr>
          <w:rFonts w:ascii="Verdana" w:hAnsi="Verdana" w:cs="Tahoma" w:hint="cs"/>
          <w:rtl/>
          <w:lang w:bidi="ar-JO"/>
        </w:rPr>
        <w:t xml:space="preserve">دعم </w:t>
      </w:r>
      <w:r w:rsidR="00C82DC6" w:rsidRPr="00C82DC6">
        <w:rPr>
          <w:rFonts w:ascii="Verdana" w:hAnsi="Verdana" w:cs="Tahoma" w:hint="cs"/>
          <w:rtl/>
          <w:lang w:bidi="ar-JO"/>
        </w:rPr>
        <w:t xml:space="preserve">و اختيار </w:t>
      </w:r>
      <w:r w:rsidRPr="00C82DC6">
        <w:rPr>
          <w:rFonts w:ascii="Verdana" w:hAnsi="Verdana" w:cs="Tahoma" w:hint="cs"/>
          <w:rtl/>
          <w:lang w:bidi="ar-JO"/>
        </w:rPr>
        <w:t>(</w:t>
      </w:r>
      <w:r w:rsidR="00B04CF8">
        <w:rPr>
          <w:rFonts w:ascii="Verdana" w:hAnsi="Verdana" w:cs="Tahoma" w:hint="cs"/>
          <w:rtl/>
          <w:lang w:bidi="ar-JO"/>
        </w:rPr>
        <w:t>3-4</w:t>
      </w:r>
      <w:r w:rsidRPr="00C82DC6">
        <w:rPr>
          <w:rFonts w:ascii="Verdana" w:hAnsi="Verdana" w:cs="Tahoma" w:hint="cs"/>
          <w:rtl/>
          <w:lang w:bidi="ar-JO"/>
        </w:rPr>
        <w:t>) شركة ناشئة نشطة تعمل في مرحلة النمو الاولية</w:t>
      </w:r>
      <w:r w:rsidRPr="00C82DC6">
        <w:rPr>
          <w:rFonts w:ascii="Verdana" w:hAnsi="Verdana" w:cs="Tahoma"/>
          <w:lang w:bidi="ar-JO"/>
        </w:rPr>
        <w:t xml:space="preserve">Early Phase </w:t>
      </w:r>
      <w:r w:rsidRPr="00C82DC6">
        <w:rPr>
          <w:rFonts w:ascii="Verdana" w:hAnsi="Verdana" w:cs="Tahoma" w:hint="cs"/>
          <w:rtl/>
          <w:lang w:bidi="ar-JO"/>
        </w:rPr>
        <w:t xml:space="preserve"> او التوسع </w:t>
      </w:r>
      <w:r w:rsidRPr="00C82DC6">
        <w:rPr>
          <w:rFonts w:ascii="Verdana" w:hAnsi="Verdana" w:cs="Tahoma"/>
          <w:lang w:bidi="ar-JO"/>
        </w:rPr>
        <w:t xml:space="preserve"> Expansion Phase</w:t>
      </w:r>
      <w:r w:rsidRPr="00C82DC6">
        <w:rPr>
          <w:rFonts w:ascii="Verdana" w:hAnsi="Verdana" w:cs="Tahoma"/>
          <w:rtl/>
          <w:lang w:bidi="ar-JO"/>
        </w:rPr>
        <w:t xml:space="preserve"> </w:t>
      </w:r>
      <w:r w:rsidRPr="00C82DC6">
        <w:rPr>
          <w:rFonts w:ascii="Verdana" w:hAnsi="Verdana" w:cs="Tahoma" w:hint="cs"/>
          <w:rtl/>
          <w:lang w:bidi="ar-JO"/>
        </w:rPr>
        <w:t xml:space="preserve">لمساعدتها في </w:t>
      </w:r>
      <w:r w:rsidRPr="00C82DC6">
        <w:rPr>
          <w:rFonts w:ascii="Verdana" w:hAnsi="Verdana" w:cs="Tahoma"/>
          <w:rtl/>
          <w:lang w:bidi="ar-JO"/>
        </w:rPr>
        <w:t xml:space="preserve">تنمية </w:t>
      </w:r>
      <w:r w:rsidRPr="00C82DC6">
        <w:rPr>
          <w:rFonts w:ascii="Verdana" w:hAnsi="Verdana" w:cs="Tahoma" w:hint="cs"/>
          <w:rtl/>
          <w:lang w:bidi="ar-JO"/>
        </w:rPr>
        <w:t>أ</w:t>
      </w:r>
      <w:r w:rsidRPr="00C82DC6">
        <w:rPr>
          <w:rFonts w:ascii="Verdana" w:hAnsi="Verdana" w:cs="Tahoma"/>
          <w:rtl/>
          <w:lang w:bidi="ar-JO"/>
        </w:rPr>
        <w:t>عمال</w:t>
      </w:r>
      <w:r w:rsidRPr="00C82DC6">
        <w:rPr>
          <w:rFonts w:ascii="Verdana" w:hAnsi="Verdana" w:cs="Tahoma" w:hint="cs"/>
          <w:rtl/>
          <w:lang w:bidi="ar-JO"/>
        </w:rPr>
        <w:t xml:space="preserve">ها وتطوير </w:t>
      </w:r>
      <w:r w:rsidRPr="00C82DC6">
        <w:rPr>
          <w:rFonts w:ascii="Verdana" w:hAnsi="Verdana" w:cs="Tahoma"/>
          <w:rtl/>
          <w:lang w:bidi="ar-JO"/>
        </w:rPr>
        <w:t>أحد منتجاتها أو عملياتها ا</w:t>
      </w:r>
      <w:r w:rsidRPr="00C82DC6">
        <w:rPr>
          <w:rFonts w:ascii="Verdana" w:hAnsi="Verdana" w:cs="Tahoma" w:hint="cs"/>
          <w:rtl/>
          <w:lang w:bidi="ar-JO"/>
        </w:rPr>
        <w:t>لا</w:t>
      </w:r>
      <w:r w:rsidRPr="00C82DC6">
        <w:rPr>
          <w:rFonts w:ascii="Verdana" w:hAnsi="Verdana" w:cs="Tahoma"/>
          <w:rtl/>
          <w:lang w:bidi="ar-JO"/>
        </w:rPr>
        <w:t>بتكارية</w:t>
      </w:r>
      <w:r w:rsidRPr="00C82DC6">
        <w:rPr>
          <w:rFonts w:ascii="Verdana" w:hAnsi="Verdana" w:cs="Tahoma" w:hint="cs"/>
          <w:rtl/>
          <w:lang w:bidi="ar-JO"/>
        </w:rPr>
        <w:t xml:space="preserve"> </w:t>
      </w:r>
      <w:r w:rsidR="00C82DC6" w:rsidRPr="00C82DC6">
        <w:rPr>
          <w:rFonts w:ascii="Verdana" w:hAnsi="Verdana" w:cs="Tahoma" w:hint="cs"/>
          <w:rtl/>
          <w:lang w:bidi="ar-JO"/>
        </w:rPr>
        <w:t xml:space="preserve">او </w:t>
      </w:r>
      <w:r w:rsidRPr="00C82DC6">
        <w:rPr>
          <w:rFonts w:ascii="Verdana" w:hAnsi="Verdana" w:cs="Tahoma" w:hint="cs"/>
          <w:rtl/>
          <w:lang w:bidi="ar-JO"/>
        </w:rPr>
        <w:t xml:space="preserve">دعم </w:t>
      </w:r>
      <w:r w:rsidR="00C82DC6">
        <w:rPr>
          <w:rFonts w:ascii="Verdana" w:hAnsi="Verdana" w:cs="Tahoma" w:hint="cs"/>
          <w:rtl/>
          <w:lang w:bidi="ar-JO"/>
        </w:rPr>
        <w:t>ل</w:t>
      </w:r>
      <w:r w:rsidRPr="00C82DC6">
        <w:rPr>
          <w:rFonts w:ascii="Verdana" w:hAnsi="Verdana" w:cs="Tahoma" w:hint="cs"/>
          <w:rtl/>
          <w:lang w:bidi="ar-JO"/>
        </w:rPr>
        <w:t xml:space="preserve">تطوير مهارات العاملين في </w:t>
      </w:r>
      <w:r w:rsidR="004C2B26">
        <w:rPr>
          <w:rFonts w:ascii="Verdana" w:hAnsi="Verdana" w:cs="Tahoma" w:hint="cs"/>
          <w:rtl/>
          <w:lang w:bidi="ar-JO"/>
        </w:rPr>
        <w:t>هذه الشركات</w:t>
      </w:r>
      <w:r w:rsidRPr="00C82DC6">
        <w:rPr>
          <w:rFonts w:ascii="Verdana" w:hAnsi="Verdana" w:cs="Tahoma" w:hint="cs"/>
          <w:rtl/>
          <w:lang w:bidi="ar-JO"/>
        </w:rPr>
        <w:t xml:space="preserve"> و تنمية قدراتهم.</w:t>
      </w:r>
    </w:p>
    <w:p w14:paraId="5AD4872A" w14:textId="77F00B15" w:rsidR="00906634" w:rsidRPr="008022BD" w:rsidRDefault="00906634" w:rsidP="00D75974">
      <w:pPr>
        <w:pStyle w:val="ListParagraph"/>
        <w:numPr>
          <w:ilvl w:val="0"/>
          <w:numId w:val="20"/>
        </w:numPr>
        <w:bidi/>
        <w:spacing w:line="240" w:lineRule="auto"/>
        <w:jc w:val="both"/>
        <w:rPr>
          <w:rFonts w:ascii="Verdana" w:hAnsi="Verdana" w:cs="Tahoma"/>
          <w:lang w:bidi="ar-JO"/>
        </w:rPr>
      </w:pPr>
      <w:r w:rsidRPr="008022BD">
        <w:rPr>
          <w:rFonts w:ascii="Verdana" w:hAnsi="Verdana" w:cs="Tahoma" w:hint="cs"/>
          <w:rtl/>
          <w:lang w:bidi="ar-JO"/>
        </w:rPr>
        <w:t>زيادة عدد الشركات الناشئة الاردنية المسجلة لبراءات اختراعها في مجالي الامن الغذائي و الصح</w:t>
      </w:r>
      <w:r w:rsidR="0002061B">
        <w:rPr>
          <w:rFonts w:ascii="Verdana" w:hAnsi="Verdana" w:cs="Tahoma" w:hint="cs"/>
          <w:rtl/>
          <w:lang w:bidi="ar-JO"/>
        </w:rPr>
        <w:t>ي</w:t>
      </w:r>
      <w:r w:rsidRPr="008022BD">
        <w:rPr>
          <w:rFonts w:ascii="Verdana" w:hAnsi="Verdana" w:cs="Tahoma" w:hint="cs"/>
          <w:rtl/>
          <w:lang w:bidi="ar-JO"/>
        </w:rPr>
        <w:t xml:space="preserve"> </w:t>
      </w:r>
    </w:p>
    <w:p w14:paraId="4885176F" w14:textId="632DF0F9" w:rsidR="001878E5" w:rsidRPr="00D75974" w:rsidRDefault="00FA344F" w:rsidP="00126690">
      <w:pPr>
        <w:pStyle w:val="ListParagraph"/>
        <w:numPr>
          <w:ilvl w:val="0"/>
          <w:numId w:val="20"/>
        </w:numPr>
        <w:bidi/>
        <w:jc w:val="both"/>
        <w:rPr>
          <w:rFonts w:ascii="Verdana" w:hAnsi="Verdana" w:cs="Tahoma"/>
          <w:sz w:val="10"/>
          <w:szCs w:val="10"/>
          <w:rtl/>
          <w:lang w:bidi="ar-JO"/>
        </w:rPr>
      </w:pPr>
      <w:r w:rsidRPr="00D75974">
        <w:rPr>
          <w:rFonts w:ascii="Verdana" w:hAnsi="Verdana" w:cs="Tahoma" w:hint="cs"/>
          <w:rtl/>
          <w:lang w:bidi="ar-JO"/>
        </w:rPr>
        <w:t>3-4 ق</w:t>
      </w:r>
      <w:r w:rsidR="00906634" w:rsidRPr="00D75974">
        <w:rPr>
          <w:rFonts w:ascii="Verdana" w:hAnsi="Verdana" w:cs="Tahoma" w:hint="cs"/>
          <w:rtl/>
          <w:lang w:bidi="ar-JO"/>
        </w:rPr>
        <w:t xml:space="preserve">صص نجاح لشركات ناشئة </w:t>
      </w:r>
    </w:p>
    <w:sectPr w:rsidR="001878E5" w:rsidRPr="00D75974" w:rsidSect="00C61419">
      <w:headerReference w:type="default" r:id="rId8"/>
      <w:footerReference w:type="default" r:id="rId9"/>
      <w:pgSz w:w="12240" w:h="15840"/>
      <w:pgMar w:top="1155" w:right="1800" w:bottom="1440" w:left="18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0F72" w14:textId="77777777" w:rsidR="00B1295D" w:rsidRDefault="00B1295D" w:rsidP="00F669D6">
      <w:pPr>
        <w:spacing w:after="0" w:line="240" w:lineRule="auto"/>
      </w:pPr>
      <w:r>
        <w:separator/>
      </w:r>
    </w:p>
  </w:endnote>
  <w:endnote w:type="continuationSeparator" w:id="0">
    <w:p w14:paraId="4A754767" w14:textId="77777777" w:rsidR="00B1295D" w:rsidRDefault="00B1295D" w:rsidP="00F6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65494"/>
      <w:docPartObj>
        <w:docPartGallery w:val="Page Numbers (Bottom of Page)"/>
        <w:docPartUnique/>
      </w:docPartObj>
    </w:sdtPr>
    <w:sdtContent>
      <w:sdt>
        <w:sdtPr>
          <w:id w:val="565050523"/>
          <w:docPartObj>
            <w:docPartGallery w:val="Page Numbers (Top of Page)"/>
            <w:docPartUnique/>
          </w:docPartObj>
        </w:sdtPr>
        <w:sdtContent>
          <w:p w14:paraId="73794819" w14:textId="77777777" w:rsidR="005656F1" w:rsidRDefault="005656F1">
            <w:pPr>
              <w:pStyle w:val="Footer"/>
              <w:jc w:val="right"/>
            </w:pPr>
            <w:r>
              <w:t xml:space="preserve">Page </w:t>
            </w:r>
            <w:r w:rsidR="00440EFD">
              <w:rPr>
                <w:b/>
                <w:sz w:val="24"/>
                <w:szCs w:val="24"/>
              </w:rPr>
              <w:fldChar w:fldCharType="begin"/>
            </w:r>
            <w:r>
              <w:rPr>
                <w:b/>
              </w:rPr>
              <w:instrText xml:space="preserve"> PAGE </w:instrText>
            </w:r>
            <w:r w:rsidR="00440EFD">
              <w:rPr>
                <w:b/>
                <w:sz w:val="24"/>
                <w:szCs w:val="24"/>
              </w:rPr>
              <w:fldChar w:fldCharType="separate"/>
            </w:r>
            <w:r w:rsidR="00177145">
              <w:rPr>
                <w:b/>
                <w:noProof/>
              </w:rPr>
              <w:t>4</w:t>
            </w:r>
            <w:r w:rsidR="00440EFD">
              <w:rPr>
                <w:b/>
                <w:sz w:val="24"/>
                <w:szCs w:val="24"/>
              </w:rPr>
              <w:fldChar w:fldCharType="end"/>
            </w:r>
            <w:r>
              <w:t xml:space="preserve"> of </w:t>
            </w:r>
            <w:r w:rsidR="00440EFD">
              <w:rPr>
                <w:b/>
                <w:sz w:val="24"/>
                <w:szCs w:val="24"/>
              </w:rPr>
              <w:fldChar w:fldCharType="begin"/>
            </w:r>
            <w:r>
              <w:rPr>
                <w:b/>
              </w:rPr>
              <w:instrText xml:space="preserve"> NUMPAGES  </w:instrText>
            </w:r>
            <w:r w:rsidR="00440EFD">
              <w:rPr>
                <w:b/>
                <w:sz w:val="24"/>
                <w:szCs w:val="24"/>
              </w:rPr>
              <w:fldChar w:fldCharType="separate"/>
            </w:r>
            <w:r w:rsidR="00177145">
              <w:rPr>
                <w:b/>
                <w:noProof/>
              </w:rPr>
              <w:t>5</w:t>
            </w:r>
            <w:r w:rsidR="00440EFD">
              <w:rPr>
                <w:b/>
                <w:sz w:val="24"/>
                <w:szCs w:val="24"/>
              </w:rPr>
              <w:fldChar w:fldCharType="end"/>
            </w:r>
          </w:p>
        </w:sdtContent>
      </w:sdt>
    </w:sdtContent>
  </w:sdt>
  <w:p w14:paraId="0ECFCFFC" w14:textId="77777777" w:rsidR="005656F1" w:rsidRPr="00F669D6" w:rsidRDefault="005656F1" w:rsidP="009E69D3">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B8F2" w14:textId="77777777" w:rsidR="00B1295D" w:rsidRDefault="00B1295D" w:rsidP="00F669D6">
      <w:pPr>
        <w:spacing w:after="0" w:line="240" w:lineRule="auto"/>
      </w:pPr>
      <w:bookmarkStart w:id="0" w:name="_Hlk112745854"/>
      <w:bookmarkEnd w:id="0"/>
      <w:r>
        <w:separator/>
      </w:r>
    </w:p>
  </w:footnote>
  <w:footnote w:type="continuationSeparator" w:id="0">
    <w:p w14:paraId="1DD1BC9B" w14:textId="77777777" w:rsidR="00B1295D" w:rsidRDefault="00B1295D" w:rsidP="00F66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4792" w14:textId="77777777" w:rsidR="001460E1" w:rsidRDefault="001460E1" w:rsidP="001460E1">
    <w:pPr>
      <w:pStyle w:val="Header"/>
      <w:jc w:val="center"/>
      <w:rPr>
        <w:rFonts w:ascii="Verdana" w:hAnsi="Verdana" w:cs="Tahoma"/>
        <w:b/>
        <w:bCs/>
        <w:sz w:val="24"/>
        <w:szCs w:val="24"/>
        <w:rtl/>
        <w:lang w:bidi="ar-JO"/>
      </w:rPr>
    </w:pPr>
  </w:p>
  <w:p w14:paraId="104EADD9" w14:textId="5F16F7FA" w:rsidR="00CC04A6" w:rsidRDefault="00CC04A6" w:rsidP="00E44ED7">
    <w:pPr>
      <w:pStyle w:val="Header"/>
      <w:tabs>
        <w:tab w:val="left" w:pos="90"/>
      </w:tabs>
      <w:ind w:right="-1350"/>
      <w:rPr>
        <w:rFonts w:ascii="Verdana" w:hAnsi="Verdana" w:cs="Tahoma"/>
        <w:b/>
        <w:bCs/>
        <w:sz w:val="24"/>
        <w:szCs w:val="24"/>
        <w:rtl/>
        <w:lang w:bidi="ar-JO"/>
      </w:rPr>
    </w:pPr>
    <w:r>
      <w:rPr>
        <w:rFonts w:ascii="Verdana" w:hAnsi="Verdana" w:cs="Tahoma" w:hint="cs"/>
        <w:b/>
        <w:bCs/>
        <w:sz w:val="24"/>
        <w:szCs w:val="24"/>
        <w:rtl/>
        <w:lang w:bidi="ar-JO"/>
      </w:rPr>
      <w:t xml:space="preserve">المركز الوطني للبحث و التطوير               </w:t>
    </w:r>
    <w:r w:rsidRPr="00C61419">
      <w:rPr>
        <w:noProof/>
      </w:rPr>
      <w:drawing>
        <wp:inline distT="0" distB="0" distL="0" distR="0" wp14:anchorId="227A0D98" wp14:editId="589A75FD">
          <wp:extent cx="752475" cy="752475"/>
          <wp:effectExtent l="19050" t="0" r="9525" b="0"/>
          <wp:docPr id="2" name="Picture 1" descr="NCRD (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RD (2)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0B0461DA" w14:textId="6C225A1A" w:rsidR="005656F1" w:rsidRDefault="005656F1" w:rsidP="00CC04A6">
    <w:pPr>
      <w:pStyle w:val="Header"/>
      <w:jc w:val="right"/>
      <w:rPr>
        <w:rFonts w:ascii="Verdana" w:hAnsi="Verdana" w:cs="Tahoma"/>
        <w:b/>
        <w:bCs/>
        <w:sz w:val="24"/>
        <w:szCs w:val="24"/>
        <w:rtl/>
        <w:lang w:bidi="ar-JO"/>
      </w:rPr>
    </w:pPr>
  </w:p>
  <w:p w14:paraId="5B79FCDA" w14:textId="77777777" w:rsidR="001460E1" w:rsidRDefault="001460E1" w:rsidP="00CC04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5C6"/>
    <w:multiLevelType w:val="hybridMultilevel"/>
    <w:tmpl w:val="261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E77C6"/>
    <w:multiLevelType w:val="hybridMultilevel"/>
    <w:tmpl w:val="C8DE617C"/>
    <w:lvl w:ilvl="0" w:tplc="B02E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B112D"/>
    <w:multiLevelType w:val="hybridMultilevel"/>
    <w:tmpl w:val="7E142920"/>
    <w:lvl w:ilvl="0" w:tplc="42484646">
      <w:start w:val="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E29DD"/>
    <w:multiLevelType w:val="hybridMultilevel"/>
    <w:tmpl w:val="6CA6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2472A"/>
    <w:multiLevelType w:val="hybridMultilevel"/>
    <w:tmpl w:val="9D8E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96E6F"/>
    <w:multiLevelType w:val="hybridMultilevel"/>
    <w:tmpl w:val="D7EA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D565A"/>
    <w:multiLevelType w:val="hybridMultilevel"/>
    <w:tmpl w:val="2968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A33B5"/>
    <w:multiLevelType w:val="hybridMultilevel"/>
    <w:tmpl w:val="39CEFCFA"/>
    <w:lvl w:ilvl="0" w:tplc="71D0A13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140805"/>
    <w:multiLevelType w:val="hybridMultilevel"/>
    <w:tmpl w:val="AE4C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329F6"/>
    <w:multiLevelType w:val="hybridMultilevel"/>
    <w:tmpl w:val="A1861974"/>
    <w:lvl w:ilvl="0" w:tplc="EC60C76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81A8E"/>
    <w:multiLevelType w:val="hybridMultilevel"/>
    <w:tmpl w:val="4E3A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773E1"/>
    <w:multiLevelType w:val="hybridMultilevel"/>
    <w:tmpl w:val="AA3AF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A5408"/>
    <w:multiLevelType w:val="hybridMultilevel"/>
    <w:tmpl w:val="E2CA0B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30264"/>
    <w:multiLevelType w:val="hybridMultilevel"/>
    <w:tmpl w:val="2F645EAC"/>
    <w:lvl w:ilvl="0" w:tplc="C688F9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B3E65"/>
    <w:multiLevelType w:val="hybridMultilevel"/>
    <w:tmpl w:val="69C06C6C"/>
    <w:lvl w:ilvl="0" w:tplc="059456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516E8"/>
    <w:multiLevelType w:val="hybridMultilevel"/>
    <w:tmpl w:val="27B8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F1E44"/>
    <w:multiLevelType w:val="hybridMultilevel"/>
    <w:tmpl w:val="38743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6527C"/>
    <w:multiLevelType w:val="hybridMultilevel"/>
    <w:tmpl w:val="ED486F7C"/>
    <w:lvl w:ilvl="0" w:tplc="C652BF2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C2DB0"/>
    <w:multiLevelType w:val="hybridMultilevel"/>
    <w:tmpl w:val="DA98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12806"/>
    <w:multiLevelType w:val="hybridMultilevel"/>
    <w:tmpl w:val="2BD04FC4"/>
    <w:lvl w:ilvl="0" w:tplc="EF7E50C6">
      <w:start w:val="202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40EE8"/>
    <w:multiLevelType w:val="hybridMultilevel"/>
    <w:tmpl w:val="27B8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76672"/>
    <w:multiLevelType w:val="hybridMultilevel"/>
    <w:tmpl w:val="85C2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B7C03"/>
    <w:multiLevelType w:val="hybridMultilevel"/>
    <w:tmpl w:val="BEB2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13E27"/>
    <w:multiLevelType w:val="hybridMultilevel"/>
    <w:tmpl w:val="4982784C"/>
    <w:lvl w:ilvl="0" w:tplc="2AFC70B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57910">
    <w:abstractNumId w:val="6"/>
  </w:num>
  <w:num w:numId="2" w16cid:durableId="1171796546">
    <w:abstractNumId w:val="18"/>
  </w:num>
  <w:num w:numId="3" w16cid:durableId="854343072">
    <w:abstractNumId w:val="20"/>
  </w:num>
  <w:num w:numId="4" w16cid:durableId="394876">
    <w:abstractNumId w:val="8"/>
  </w:num>
  <w:num w:numId="5" w16cid:durableId="266617026">
    <w:abstractNumId w:val="2"/>
  </w:num>
  <w:num w:numId="6" w16cid:durableId="928005678">
    <w:abstractNumId w:val="9"/>
  </w:num>
  <w:num w:numId="7" w16cid:durableId="1325163475">
    <w:abstractNumId w:val="13"/>
  </w:num>
  <w:num w:numId="8" w16cid:durableId="993602200">
    <w:abstractNumId w:val="21"/>
  </w:num>
  <w:num w:numId="9" w16cid:durableId="1348629365">
    <w:abstractNumId w:val="23"/>
  </w:num>
  <w:num w:numId="10" w16cid:durableId="1572814821">
    <w:abstractNumId w:val="16"/>
  </w:num>
  <w:num w:numId="11" w16cid:durableId="938369392">
    <w:abstractNumId w:val="5"/>
  </w:num>
  <w:num w:numId="12" w16cid:durableId="1534462968">
    <w:abstractNumId w:val="10"/>
  </w:num>
  <w:num w:numId="13" w16cid:durableId="629743409">
    <w:abstractNumId w:val="15"/>
  </w:num>
  <w:num w:numId="14" w16cid:durableId="27222690">
    <w:abstractNumId w:val="0"/>
  </w:num>
  <w:num w:numId="15" w16cid:durableId="2038578394">
    <w:abstractNumId w:val="22"/>
  </w:num>
  <w:num w:numId="16" w16cid:durableId="295071225">
    <w:abstractNumId w:val="11"/>
  </w:num>
  <w:num w:numId="17" w16cid:durableId="1792893768">
    <w:abstractNumId w:val="3"/>
  </w:num>
  <w:num w:numId="18" w16cid:durableId="2035303844">
    <w:abstractNumId w:val="14"/>
  </w:num>
  <w:num w:numId="19" w16cid:durableId="961158259">
    <w:abstractNumId w:val="12"/>
  </w:num>
  <w:num w:numId="20" w16cid:durableId="1302884973">
    <w:abstractNumId w:val="4"/>
  </w:num>
  <w:num w:numId="21" w16cid:durableId="1443570761">
    <w:abstractNumId w:val="19"/>
  </w:num>
  <w:num w:numId="22" w16cid:durableId="1349327205">
    <w:abstractNumId w:val="17"/>
  </w:num>
  <w:num w:numId="23" w16cid:durableId="875193900">
    <w:abstractNumId w:val="1"/>
  </w:num>
  <w:num w:numId="24" w16cid:durableId="55882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C3"/>
    <w:rsid w:val="000002DB"/>
    <w:rsid w:val="00000AE1"/>
    <w:rsid w:val="0000299B"/>
    <w:rsid w:val="00003FA1"/>
    <w:rsid w:val="000136E2"/>
    <w:rsid w:val="0002061B"/>
    <w:rsid w:val="00032E90"/>
    <w:rsid w:val="00040DE3"/>
    <w:rsid w:val="00042F48"/>
    <w:rsid w:val="000459F3"/>
    <w:rsid w:val="000574EC"/>
    <w:rsid w:val="000576BD"/>
    <w:rsid w:val="00071897"/>
    <w:rsid w:val="00076976"/>
    <w:rsid w:val="00077804"/>
    <w:rsid w:val="00077EE1"/>
    <w:rsid w:val="0009201B"/>
    <w:rsid w:val="00097F5B"/>
    <w:rsid w:val="000A5A44"/>
    <w:rsid w:val="000B159B"/>
    <w:rsid w:val="000D18FC"/>
    <w:rsid w:val="000D413A"/>
    <w:rsid w:val="000E2206"/>
    <w:rsid w:val="000E292B"/>
    <w:rsid w:val="000E5BAB"/>
    <w:rsid w:val="000F2CE9"/>
    <w:rsid w:val="000F48CD"/>
    <w:rsid w:val="000F5581"/>
    <w:rsid w:val="0010072C"/>
    <w:rsid w:val="00102EEB"/>
    <w:rsid w:val="0010463B"/>
    <w:rsid w:val="00107F11"/>
    <w:rsid w:val="0011052A"/>
    <w:rsid w:val="00110C57"/>
    <w:rsid w:val="00111A05"/>
    <w:rsid w:val="00112417"/>
    <w:rsid w:val="00113BC1"/>
    <w:rsid w:val="00113FB7"/>
    <w:rsid w:val="00116171"/>
    <w:rsid w:val="00133BB5"/>
    <w:rsid w:val="00142317"/>
    <w:rsid w:val="001440DE"/>
    <w:rsid w:val="00144648"/>
    <w:rsid w:val="001460E1"/>
    <w:rsid w:val="00150421"/>
    <w:rsid w:val="0015168E"/>
    <w:rsid w:val="00154873"/>
    <w:rsid w:val="00160AB5"/>
    <w:rsid w:val="00172FAA"/>
    <w:rsid w:val="00176B4D"/>
    <w:rsid w:val="00177145"/>
    <w:rsid w:val="001808F8"/>
    <w:rsid w:val="001818C3"/>
    <w:rsid w:val="00182B4A"/>
    <w:rsid w:val="00186E2A"/>
    <w:rsid w:val="001878E5"/>
    <w:rsid w:val="00195305"/>
    <w:rsid w:val="00196266"/>
    <w:rsid w:val="00197AD2"/>
    <w:rsid w:val="001A0D95"/>
    <w:rsid w:val="001A3195"/>
    <w:rsid w:val="001B3E69"/>
    <w:rsid w:val="001B4EB0"/>
    <w:rsid w:val="001C360B"/>
    <w:rsid w:val="001C4828"/>
    <w:rsid w:val="001C77A7"/>
    <w:rsid w:val="001D17C2"/>
    <w:rsid w:val="001F4D33"/>
    <w:rsid w:val="001F65FF"/>
    <w:rsid w:val="00206C41"/>
    <w:rsid w:val="002104CE"/>
    <w:rsid w:val="00213279"/>
    <w:rsid w:val="002149C2"/>
    <w:rsid w:val="00215AB3"/>
    <w:rsid w:val="00230D90"/>
    <w:rsid w:val="00232870"/>
    <w:rsid w:val="00240AAC"/>
    <w:rsid w:val="00240B22"/>
    <w:rsid w:val="00241A40"/>
    <w:rsid w:val="00250DBB"/>
    <w:rsid w:val="0026562B"/>
    <w:rsid w:val="00276D6E"/>
    <w:rsid w:val="00290E06"/>
    <w:rsid w:val="0029212D"/>
    <w:rsid w:val="002A537C"/>
    <w:rsid w:val="002A5E5C"/>
    <w:rsid w:val="002B3FA2"/>
    <w:rsid w:val="002B5D79"/>
    <w:rsid w:val="002C00D4"/>
    <w:rsid w:val="002D4FEC"/>
    <w:rsid w:val="002E0E08"/>
    <w:rsid w:val="002E2FE5"/>
    <w:rsid w:val="00300092"/>
    <w:rsid w:val="0030100C"/>
    <w:rsid w:val="00301BEB"/>
    <w:rsid w:val="00312FF7"/>
    <w:rsid w:val="00317AFB"/>
    <w:rsid w:val="00320387"/>
    <w:rsid w:val="00323512"/>
    <w:rsid w:val="00323663"/>
    <w:rsid w:val="00324F47"/>
    <w:rsid w:val="00325867"/>
    <w:rsid w:val="00327E89"/>
    <w:rsid w:val="0034256F"/>
    <w:rsid w:val="00345DB3"/>
    <w:rsid w:val="00355DDB"/>
    <w:rsid w:val="003756A1"/>
    <w:rsid w:val="003802C9"/>
    <w:rsid w:val="00380A49"/>
    <w:rsid w:val="00387CE0"/>
    <w:rsid w:val="003926E3"/>
    <w:rsid w:val="003935AE"/>
    <w:rsid w:val="003A19F0"/>
    <w:rsid w:val="003A26C7"/>
    <w:rsid w:val="003A37EE"/>
    <w:rsid w:val="003A3FE4"/>
    <w:rsid w:val="003B1C5D"/>
    <w:rsid w:val="003B64A0"/>
    <w:rsid w:val="003D499C"/>
    <w:rsid w:val="003D4AFE"/>
    <w:rsid w:val="003D6588"/>
    <w:rsid w:val="003E498D"/>
    <w:rsid w:val="003E5AF4"/>
    <w:rsid w:val="003F6701"/>
    <w:rsid w:val="004034DF"/>
    <w:rsid w:val="00410974"/>
    <w:rsid w:val="00413E20"/>
    <w:rsid w:val="004159F8"/>
    <w:rsid w:val="00416C4F"/>
    <w:rsid w:val="00436264"/>
    <w:rsid w:val="00440EFD"/>
    <w:rsid w:val="00443902"/>
    <w:rsid w:val="00445D51"/>
    <w:rsid w:val="00451D0A"/>
    <w:rsid w:val="0046360C"/>
    <w:rsid w:val="004659BB"/>
    <w:rsid w:val="00471A46"/>
    <w:rsid w:val="004720AE"/>
    <w:rsid w:val="0047266C"/>
    <w:rsid w:val="00473E00"/>
    <w:rsid w:val="00475772"/>
    <w:rsid w:val="004774E7"/>
    <w:rsid w:val="00482B28"/>
    <w:rsid w:val="00486121"/>
    <w:rsid w:val="00490E02"/>
    <w:rsid w:val="0049405D"/>
    <w:rsid w:val="004948FC"/>
    <w:rsid w:val="004A6A15"/>
    <w:rsid w:val="004B4EDA"/>
    <w:rsid w:val="004C1753"/>
    <w:rsid w:val="004C2B26"/>
    <w:rsid w:val="004C4297"/>
    <w:rsid w:val="004D7606"/>
    <w:rsid w:val="004E25C7"/>
    <w:rsid w:val="004E6644"/>
    <w:rsid w:val="004E75D7"/>
    <w:rsid w:val="004F02DD"/>
    <w:rsid w:val="004F0F61"/>
    <w:rsid w:val="004F3328"/>
    <w:rsid w:val="004F33CD"/>
    <w:rsid w:val="004F70B0"/>
    <w:rsid w:val="00504D6B"/>
    <w:rsid w:val="005122AA"/>
    <w:rsid w:val="005142C4"/>
    <w:rsid w:val="00523412"/>
    <w:rsid w:val="00537FE4"/>
    <w:rsid w:val="005429BB"/>
    <w:rsid w:val="00545611"/>
    <w:rsid w:val="005469EC"/>
    <w:rsid w:val="00546B93"/>
    <w:rsid w:val="00560C7A"/>
    <w:rsid w:val="0056164E"/>
    <w:rsid w:val="005628DF"/>
    <w:rsid w:val="005656F1"/>
    <w:rsid w:val="00565EF5"/>
    <w:rsid w:val="0056689F"/>
    <w:rsid w:val="00567AD4"/>
    <w:rsid w:val="005974D6"/>
    <w:rsid w:val="00597E40"/>
    <w:rsid w:val="005A1C2B"/>
    <w:rsid w:val="005A4CBB"/>
    <w:rsid w:val="005A7EA2"/>
    <w:rsid w:val="005B2664"/>
    <w:rsid w:val="005C7802"/>
    <w:rsid w:val="005D5475"/>
    <w:rsid w:val="005D5E94"/>
    <w:rsid w:val="005E101A"/>
    <w:rsid w:val="005E3BAC"/>
    <w:rsid w:val="005E3CEA"/>
    <w:rsid w:val="005F08B4"/>
    <w:rsid w:val="005F40CA"/>
    <w:rsid w:val="005F6C96"/>
    <w:rsid w:val="0060489B"/>
    <w:rsid w:val="00610C14"/>
    <w:rsid w:val="00610E98"/>
    <w:rsid w:val="00630831"/>
    <w:rsid w:val="00631ACA"/>
    <w:rsid w:val="00637340"/>
    <w:rsid w:val="006416B4"/>
    <w:rsid w:val="00646D96"/>
    <w:rsid w:val="006473CC"/>
    <w:rsid w:val="00651A38"/>
    <w:rsid w:val="00651A69"/>
    <w:rsid w:val="00656A94"/>
    <w:rsid w:val="006604BC"/>
    <w:rsid w:val="00662424"/>
    <w:rsid w:val="006649D8"/>
    <w:rsid w:val="0067469E"/>
    <w:rsid w:val="006756C4"/>
    <w:rsid w:val="0068731A"/>
    <w:rsid w:val="00687DC8"/>
    <w:rsid w:val="006A27F0"/>
    <w:rsid w:val="006A292C"/>
    <w:rsid w:val="006A3838"/>
    <w:rsid w:val="006A4DB4"/>
    <w:rsid w:val="006B6A0C"/>
    <w:rsid w:val="006C725B"/>
    <w:rsid w:val="006D6BA5"/>
    <w:rsid w:val="006F0C24"/>
    <w:rsid w:val="00706368"/>
    <w:rsid w:val="0071254C"/>
    <w:rsid w:val="00716337"/>
    <w:rsid w:val="007248D1"/>
    <w:rsid w:val="00735543"/>
    <w:rsid w:val="007420BD"/>
    <w:rsid w:val="00743ABB"/>
    <w:rsid w:val="00753F59"/>
    <w:rsid w:val="00757FCE"/>
    <w:rsid w:val="00763376"/>
    <w:rsid w:val="00763B52"/>
    <w:rsid w:val="00763FC5"/>
    <w:rsid w:val="00766962"/>
    <w:rsid w:val="00781064"/>
    <w:rsid w:val="00784249"/>
    <w:rsid w:val="00785C55"/>
    <w:rsid w:val="007911C7"/>
    <w:rsid w:val="007912DA"/>
    <w:rsid w:val="007915AF"/>
    <w:rsid w:val="00795197"/>
    <w:rsid w:val="007A0217"/>
    <w:rsid w:val="007A0D93"/>
    <w:rsid w:val="007A7B79"/>
    <w:rsid w:val="007B13F8"/>
    <w:rsid w:val="007B7B15"/>
    <w:rsid w:val="007C3A13"/>
    <w:rsid w:val="007C3E7A"/>
    <w:rsid w:val="007D1328"/>
    <w:rsid w:val="007D791B"/>
    <w:rsid w:val="007E05BB"/>
    <w:rsid w:val="007E42DA"/>
    <w:rsid w:val="007E6CF6"/>
    <w:rsid w:val="007E75CE"/>
    <w:rsid w:val="007F3E81"/>
    <w:rsid w:val="007F5253"/>
    <w:rsid w:val="007F6E3C"/>
    <w:rsid w:val="00801C43"/>
    <w:rsid w:val="008022BD"/>
    <w:rsid w:val="0080492E"/>
    <w:rsid w:val="0081225A"/>
    <w:rsid w:val="00822275"/>
    <w:rsid w:val="0082529C"/>
    <w:rsid w:val="00831122"/>
    <w:rsid w:val="008446C9"/>
    <w:rsid w:val="00844BB7"/>
    <w:rsid w:val="00847ABA"/>
    <w:rsid w:val="008558D1"/>
    <w:rsid w:val="008559B2"/>
    <w:rsid w:val="008621C8"/>
    <w:rsid w:val="0086258D"/>
    <w:rsid w:val="008666F4"/>
    <w:rsid w:val="00882A50"/>
    <w:rsid w:val="008838FB"/>
    <w:rsid w:val="00890055"/>
    <w:rsid w:val="00890A2E"/>
    <w:rsid w:val="00893522"/>
    <w:rsid w:val="00893B47"/>
    <w:rsid w:val="008959F1"/>
    <w:rsid w:val="008A0134"/>
    <w:rsid w:val="008A12C1"/>
    <w:rsid w:val="008A173A"/>
    <w:rsid w:val="008A1FB4"/>
    <w:rsid w:val="008A51AA"/>
    <w:rsid w:val="008A5360"/>
    <w:rsid w:val="008B140E"/>
    <w:rsid w:val="008B703B"/>
    <w:rsid w:val="008B73DF"/>
    <w:rsid w:val="008C1CE7"/>
    <w:rsid w:val="008C469B"/>
    <w:rsid w:val="008C6BB3"/>
    <w:rsid w:val="008D21E6"/>
    <w:rsid w:val="008D37F7"/>
    <w:rsid w:val="008D3936"/>
    <w:rsid w:val="008D610F"/>
    <w:rsid w:val="008E0333"/>
    <w:rsid w:val="008E2B95"/>
    <w:rsid w:val="008E5737"/>
    <w:rsid w:val="008F561D"/>
    <w:rsid w:val="008F5FA0"/>
    <w:rsid w:val="00901DA8"/>
    <w:rsid w:val="00902DF9"/>
    <w:rsid w:val="00904FB7"/>
    <w:rsid w:val="00906634"/>
    <w:rsid w:val="00906D1E"/>
    <w:rsid w:val="00917406"/>
    <w:rsid w:val="00925D98"/>
    <w:rsid w:val="009268BB"/>
    <w:rsid w:val="00931B6A"/>
    <w:rsid w:val="0093626C"/>
    <w:rsid w:val="00946DED"/>
    <w:rsid w:val="0096032C"/>
    <w:rsid w:val="00960F67"/>
    <w:rsid w:val="00962952"/>
    <w:rsid w:val="00971B05"/>
    <w:rsid w:val="00972480"/>
    <w:rsid w:val="00972F1E"/>
    <w:rsid w:val="00980BEE"/>
    <w:rsid w:val="0098444C"/>
    <w:rsid w:val="009B1FB0"/>
    <w:rsid w:val="009B5FF8"/>
    <w:rsid w:val="009B675F"/>
    <w:rsid w:val="009B6C87"/>
    <w:rsid w:val="009C2F32"/>
    <w:rsid w:val="009C57EB"/>
    <w:rsid w:val="009C7972"/>
    <w:rsid w:val="009C7FBE"/>
    <w:rsid w:val="009D6679"/>
    <w:rsid w:val="009E69D3"/>
    <w:rsid w:val="009E741F"/>
    <w:rsid w:val="009F494F"/>
    <w:rsid w:val="009F5CD4"/>
    <w:rsid w:val="00A014B4"/>
    <w:rsid w:val="00A107EE"/>
    <w:rsid w:val="00A163AD"/>
    <w:rsid w:val="00A262FF"/>
    <w:rsid w:val="00A30AC7"/>
    <w:rsid w:val="00A3101A"/>
    <w:rsid w:val="00A344B2"/>
    <w:rsid w:val="00A350C7"/>
    <w:rsid w:val="00A46555"/>
    <w:rsid w:val="00A5223D"/>
    <w:rsid w:val="00A535C1"/>
    <w:rsid w:val="00A550ED"/>
    <w:rsid w:val="00A564A0"/>
    <w:rsid w:val="00A60EA7"/>
    <w:rsid w:val="00A63038"/>
    <w:rsid w:val="00A64024"/>
    <w:rsid w:val="00A67468"/>
    <w:rsid w:val="00A70655"/>
    <w:rsid w:val="00A70B6B"/>
    <w:rsid w:val="00A75892"/>
    <w:rsid w:val="00A82791"/>
    <w:rsid w:val="00A8488C"/>
    <w:rsid w:val="00A85470"/>
    <w:rsid w:val="00A856C9"/>
    <w:rsid w:val="00A85ED7"/>
    <w:rsid w:val="00A90F15"/>
    <w:rsid w:val="00AA09B7"/>
    <w:rsid w:val="00AA20C0"/>
    <w:rsid w:val="00AB2E01"/>
    <w:rsid w:val="00AC0119"/>
    <w:rsid w:val="00AC7CB5"/>
    <w:rsid w:val="00AD38CF"/>
    <w:rsid w:val="00AE0514"/>
    <w:rsid w:val="00AE636F"/>
    <w:rsid w:val="00AE7992"/>
    <w:rsid w:val="00AF0719"/>
    <w:rsid w:val="00AF68BC"/>
    <w:rsid w:val="00B04CF8"/>
    <w:rsid w:val="00B101F9"/>
    <w:rsid w:val="00B113B5"/>
    <w:rsid w:val="00B1295D"/>
    <w:rsid w:val="00B13C21"/>
    <w:rsid w:val="00B16724"/>
    <w:rsid w:val="00B40008"/>
    <w:rsid w:val="00B41B14"/>
    <w:rsid w:val="00B421F1"/>
    <w:rsid w:val="00B448EF"/>
    <w:rsid w:val="00B459FA"/>
    <w:rsid w:val="00B45C81"/>
    <w:rsid w:val="00B4721D"/>
    <w:rsid w:val="00B570BE"/>
    <w:rsid w:val="00B62B9B"/>
    <w:rsid w:val="00B62FF3"/>
    <w:rsid w:val="00B654A6"/>
    <w:rsid w:val="00B70FAB"/>
    <w:rsid w:val="00B71920"/>
    <w:rsid w:val="00B71A13"/>
    <w:rsid w:val="00B7287E"/>
    <w:rsid w:val="00B8009D"/>
    <w:rsid w:val="00B83E44"/>
    <w:rsid w:val="00B84381"/>
    <w:rsid w:val="00B8782F"/>
    <w:rsid w:val="00B92D5E"/>
    <w:rsid w:val="00B9518F"/>
    <w:rsid w:val="00B962FA"/>
    <w:rsid w:val="00BA15DB"/>
    <w:rsid w:val="00BA19E4"/>
    <w:rsid w:val="00BA1F27"/>
    <w:rsid w:val="00BA2913"/>
    <w:rsid w:val="00BA7B42"/>
    <w:rsid w:val="00BB0BDC"/>
    <w:rsid w:val="00BB3079"/>
    <w:rsid w:val="00BC0A1B"/>
    <w:rsid w:val="00BC2080"/>
    <w:rsid w:val="00BC77A0"/>
    <w:rsid w:val="00BD4499"/>
    <w:rsid w:val="00BD5947"/>
    <w:rsid w:val="00BD68EB"/>
    <w:rsid w:val="00BE0A49"/>
    <w:rsid w:val="00BE654A"/>
    <w:rsid w:val="00C15ED0"/>
    <w:rsid w:val="00C2535E"/>
    <w:rsid w:val="00C304BA"/>
    <w:rsid w:val="00C3227D"/>
    <w:rsid w:val="00C45F17"/>
    <w:rsid w:val="00C4708E"/>
    <w:rsid w:val="00C55146"/>
    <w:rsid w:val="00C561D6"/>
    <w:rsid w:val="00C61419"/>
    <w:rsid w:val="00C637A7"/>
    <w:rsid w:val="00C75B26"/>
    <w:rsid w:val="00C75C29"/>
    <w:rsid w:val="00C7607E"/>
    <w:rsid w:val="00C774E9"/>
    <w:rsid w:val="00C82B05"/>
    <w:rsid w:val="00C82DC6"/>
    <w:rsid w:val="00C85F6D"/>
    <w:rsid w:val="00C94586"/>
    <w:rsid w:val="00CA3459"/>
    <w:rsid w:val="00CB075D"/>
    <w:rsid w:val="00CB1A4B"/>
    <w:rsid w:val="00CC04A6"/>
    <w:rsid w:val="00CC376A"/>
    <w:rsid w:val="00CC45CC"/>
    <w:rsid w:val="00CC544F"/>
    <w:rsid w:val="00CC6799"/>
    <w:rsid w:val="00CC7F0F"/>
    <w:rsid w:val="00CD4CC9"/>
    <w:rsid w:val="00CE457C"/>
    <w:rsid w:val="00CF32E7"/>
    <w:rsid w:val="00CF45F1"/>
    <w:rsid w:val="00CF6936"/>
    <w:rsid w:val="00D02808"/>
    <w:rsid w:val="00D0420E"/>
    <w:rsid w:val="00D063B4"/>
    <w:rsid w:val="00D067A3"/>
    <w:rsid w:val="00D1345C"/>
    <w:rsid w:val="00D149AD"/>
    <w:rsid w:val="00D226AC"/>
    <w:rsid w:val="00D23BA5"/>
    <w:rsid w:val="00D33F99"/>
    <w:rsid w:val="00D409B6"/>
    <w:rsid w:val="00D452D3"/>
    <w:rsid w:val="00D5012F"/>
    <w:rsid w:val="00D505DB"/>
    <w:rsid w:val="00D50DD0"/>
    <w:rsid w:val="00D557EF"/>
    <w:rsid w:val="00D676B8"/>
    <w:rsid w:val="00D7153A"/>
    <w:rsid w:val="00D736A3"/>
    <w:rsid w:val="00D74CD7"/>
    <w:rsid w:val="00D74FF1"/>
    <w:rsid w:val="00D75974"/>
    <w:rsid w:val="00D8287A"/>
    <w:rsid w:val="00D87716"/>
    <w:rsid w:val="00D918DE"/>
    <w:rsid w:val="00DA0755"/>
    <w:rsid w:val="00DA15BD"/>
    <w:rsid w:val="00DA3654"/>
    <w:rsid w:val="00DA448D"/>
    <w:rsid w:val="00DB4D7A"/>
    <w:rsid w:val="00DC0067"/>
    <w:rsid w:val="00DC2BD9"/>
    <w:rsid w:val="00DD069C"/>
    <w:rsid w:val="00DE3E20"/>
    <w:rsid w:val="00DF03CF"/>
    <w:rsid w:val="00DF50C7"/>
    <w:rsid w:val="00DF618D"/>
    <w:rsid w:val="00E01C47"/>
    <w:rsid w:val="00E0483A"/>
    <w:rsid w:val="00E05AC9"/>
    <w:rsid w:val="00E1022F"/>
    <w:rsid w:val="00E139D1"/>
    <w:rsid w:val="00E16BDB"/>
    <w:rsid w:val="00E3296F"/>
    <w:rsid w:val="00E36A4A"/>
    <w:rsid w:val="00E43655"/>
    <w:rsid w:val="00E44ED7"/>
    <w:rsid w:val="00E5545F"/>
    <w:rsid w:val="00E60FB0"/>
    <w:rsid w:val="00E62615"/>
    <w:rsid w:val="00E7192B"/>
    <w:rsid w:val="00E71E78"/>
    <w:rsid w:val="00E73E0A"/>
    <w:rsid w:val="00E74FF4"/>
    <w:rsid w:val="00E76432"/>
    <w:rsid w:val="00E80597"/>
    <w:rsid w:val="00E85C09"/>
    <w:rsid w:val="00E9363C"/>
    <w:rsid w:val="00E95509"/>
    <w:rsid w:val="00EA1F5B"/>
    <w:rsid w:val="00EA6FC1"/>
    <w:rsid w:val="00EB59A6"/>
    <w:rsid w:val="00EC5257"/>
    <w:rsid w:val="00EC68B8"/>
    <w:rsid w:val="00EC7966"/>
    <w:rsid w:val="00EC7C49"/>
    <w:rsid w:val="00ED5E0C"/>
    <w:rsid w:val="00EE0D8A"/>
    <w:rsid w:val="00EE4C4F"/>
    <w:rsid w:val="00EE5F32"/>
    <w:rsid w:val="00EF3C08"/>
    <w:rsid w:val="00F00CC2"/>
    <w:rsid w:val="00F066A9"/>
    <w:rsid w:val="00F07169"/>
    <w:rsid w:val="00F1147A"/>
    <w:rsid w:val="00F17BAB"/>
    <w:rsid w:val="00F237E2"/>
    <w:rsid w:val="00F260AE"/>
    <w:rsid w:val="00F32231"/>
    <w:rsid w:val="00F34F0F"/>
    <w:rsid w:val="00F36C39"/>
    <w:rsid w:val="00F41038"/>
    <w:rsid w:val="00F42444"/>
    <w:rsid w:val="00F43A6F"/>
    <w:rsid w:val="00F45078"/>
    <w:rsid w:val="00F460F1"/>
    <w:rsid w:val="00F50793"/>
    <w:rsid w:val="00F51F49"/>
    <w:rsid w:val="00F52310"/>
    <w:rsid w:val="00F54BC5"/>
    <w:rsid w:val="00F54C19"/>
    <w:rsid w:val="00F5556C"/>
    <w:rsid w:val="00F669D6"/>
    <w:rsid w:val="00F7329A"/>
    <w:rsid w:val="00F76CEE"/>
    <w:rsid w:val="00F80755"/>
    <w:rsid w:val="00F85B56"/>
    <w:rsid w:val="00F9327A"/>
    <w:rsid w:val="00F94A65"/>
    <w:rsid w:val="00F96081"/>
    <w:rsid w:val="00FA1E38"/>
    <w:rsid w:val="00FA344F"/>
    <w:rsid w:val="00FA7CE0"/>
    <w:rsid w:val="00FB1A5B"/>
    <w:rsid w:val="00FB46B4"/>
    <w:rsid w:val="00FB7626"/>
    <w:rsid w:val="00FC1368"/>
    <w:rsid w:val="00FC6FC4"/>
    <w:rsid w:val="00FD0D0E"/>
    <w:rsid w:val="00FD705C"/>
    <w:rsid w:val="00FD74CD"/>
    <w:rsid w:val="00FE4AB1"/>
    <w:rsid w:val="00FF28D0"/>
    <w:rsid w:val="00FF2D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E83B"/>
  <w15:docId w15:val="{08637FE5-23CB-4720-9CCA-0FBAAAEC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8C3"/>
    <w:pPr>
      <w:ind w:left="720"/>
      <w:contextualSpacing/>
    </w:pPr>
  </w:style>
  <w:style w:type="table" w:styleId="TableGrid">
    <w:name w:val="Table Grid"/>
    <w:basedOn w:val="TableNormal"/>
    <w:uiPriority w:val="59"/>
    <w:rsid w:val="00F76C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669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69D6"/>
  </w:style>
  <w:style w:type="paragraph" w:styleId="Footer">
    <w:name w:val="footer"/>
    <w:basedOn w:val="Normal"/>
    <w:link w:val="FooterChar"/>
    <w:uiPriority w:val="99"/>
    <w:unhideWhenUsed/>
    <w:rsid w:val="00F669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9D6"/>
  </w:style>
  <w:style w:type="paragraph" w:styleId="BalloonText">
    <w:name w:val="Balloon Text"/>
    <w:basedOn w:val="Normal"/>
    <w:link w:val="BalloonTextChar"/>
    <w:uiPriority w:val="99"/>
    <w:semiHidden/>
    <w:unhideWhenUsed/>
    <w:rsid w:val="00AB2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1593">
      <w:bodyDiv w:val="1"/>
      <w:marLeft w:val="0"/>
      <w:marRight w:val="0"/>
      <w:marTop w:val="0"/>
      <w:marBottom w:val="0"/>
      <w:divBdr>
        <w:top w:val="none" w:sz="0" w:space="0" w:color="auto"/>
        <w:left w:val="none" w:sz="0" w:space="0" w:color="auto"/>
        <w:bottom w:val="none" w:sz="0" w:space="0" w:color="auto"/>
        <w:right w:val="none" w:sz="0" w:space="0" w:color="auto"/>
      </w:divBdr>
    </w:div>
    <w:div w:id="608316787">
      <w:bodyDiv w:val="1"/>
      <w:marLeft w:val="0"/>
      <w:marRight w:val="0"/>
      <w:marTop w:val="0"/>
      <w:marBottom w:val="0"/>
      <w:divBdr>
        <w:top w:val="none" w:sz="0" w:space="0" w:color="auto"/>
        <w:left w:val="none" w:sz="0" w:space="0" w:color="auto"/>
        <w:bottom w:val="none" w:sz="0" w:space="0" w:color="auto"/>
        <w:right w:val="none" w:sz="0" w:space="0" w:color="auto"/>
      </w:divBdr>
    </w:div>
    <w:div w:id="13208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100C-CF67-4189-8754-CEE3B208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883</Words>
  <Characters>5193</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shereen.b</dc:creator>
  <cp:lastModifiedBy>Maha Aqra</cp:lastModifiedBy>
  <cp:revision>6</cp:revision>
  <cp:lastPrinted>2022-08-30T08:44:00Z</cp:lastPrinted>
  <dcterms:created xsi:type="dcterms:W3CDTF">2023-08-04T09:10:00Z</dcterms:created>
  <dcterms:modified xsi:type="dcterms:W3CDTF">2023-08-04T09:15:00Z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77cba23eb323dd56f5db415b3aa9d93336139d5d00cef1685dfc980cacc729e6</vt:lpwstr>
  </property>
</Properties>
</file>